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F15A8" w14:textId="77777777" w:rsidR="00281DA8" w:rsidRPr="005A41C8" w:rsidRDefault="00281DA8" w:rsidP="005520E2">
      <w:pPr>
        <w:spacing w:after="0" w:line="360" w:lineRule="auto"/>
        <w:rPr>
          <w:rFonts w:ascii="Arial" w:hAnsi="Arial" w:cs="Arial"/>
          <w:b/>
          <w:bCs/>
          <w:sz w:val="30"/>
          <w:szCs w:val="30"/>
        </w:rPr>
      </w:pPr>
      <w:r w:rsidRPr="005A41C8">
        <w:rPr>
          <w:rFonts w:ascii="Arial" w:hAnsi="Arial" w:cs="Arial"/>
          <w:b/>
          <w:bCs/>
          <w:noProof/>
          <w:sz w:val="30"/>
          <w:szCs w:val="30"/>
          <w:lang w:val="pt-PT" w:eastAsia="pt-PT"/>
        </w:rPr>
        <w:drawing>
          <wp:anchor distT="0" distB="0" distL="114300" distR="114300" simplePos="0" relativeHeight="251657216" behindDoc="0" locked="0" layoutInCell="1" allowOverlap="1" wp14:anchorId="462ABEAE" wp14:editId="70E204F5">
            <wp:simplePos x="0" y="0"/>
            <wp:positionH relativeFrom="column">
              <wp:posOffset>-434975</wp:posOffset>
            </wp:positionH>
            <wp:positionV relativeFrom="paragraph">
              <wp:posOffset>-628015</wp:posOffset>
            </wp:positionV>
            <wp:extent cx="1819275" cy="781050"/>
            <wp:effectExtent l="0" t="0" r="9525" b="0"/>
            <wp:wrapNone/>
            <wp:docPr id="1" name="Picture 1" descr="Descrição: D:\01_OMIP_27 Set 2011\OMI_2012\Imagem\OMIP\0_Finais\Logos e Cores\OMIP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D:\01_OMIP_27 Set 2011\OMI_2012\Imagem\OMIP\0_Finais\Logos e Cores\OMIP 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1C8">
        <w:rPr>
          <w:rFonts w:ascii="Arial" w:hAnsi="Arial" w:cs="Arial"/>
          <w:b/>
          <w:bCs/>
          <w:noProof/>
          <w:sz w:val="30"/>
          <w:szCs w:val="30"/>
          <w:lang w:val="pt-PT" w:eastAsia="pt-PT"/>
        </w:rPr>
        <w:drawing>
          <wp:anchor distT="0" distB="0" distL="114300" distR="114300" simplePos="0" relativeHeight="251672576" behindDoc="0" locked="0" layoutInCell="1" allowOverlap="1" wp14:anchorId="29E50C7D" wp14:editId="531CD706">
            <wp:simplePos x="0" y="0"/>
            <wp:positionH relativeFrom="column">
              <wp:posOffset>3209925</wp:posOffset>
            </wp:positionH>
            <wp:positionV relativeFrom="paragraph">
              <wp:posOffset>-637540</wp:posOffset>
            </wp:positionV>
            <wp:extent cx="3048000" cy="790575"/>
            <wp:effectExtent l="0" t="0" r="0" b="9525"/>
            <wp:wrapNone/>
            <wp:docPr id="2" name="Picture 2" descr="Descrição: D:\01_OMIP_27 Set 2011\OMI_2012\Imagem\OMIP\0_Finais\Logos e Cores\OMICLEAR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D:\01_OMIP_27 Set 2011\OMI_2012\Imagem\OMIP\0_Finais\Logos e Cores\OMICLEAR 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E9968" w14:textId="223FAD12" w:rsidR="00C35871" w:rsidRPr="00411162" w:rsidRDefault="00411162" w:rsidP="00C35871">
      <w:pPr>
        <w:spacing w:after="0" w:line="360" w:lineRule="auto"/>
        <w:ind w:left="-284" w:right="-285"/>
        <w:jc w:val="center"/>
        <w:rPr>
          <w:rFonts w:ascii="Arial" w:hAnsi="Arial" w:cs="Arial"/>
          <w:b/>
          <w:bCs/>
          <w:color w:val="92D050"/>
          <w:sz w:val="28"/>
          <w:szCs w:val="28"/>
          <w:u w:val="single"/>
          <w:lang w:val="pt-PT"/>
        </w:rPr>
      </w:pPr>
      <w:r w:rsidRPr="00411162">
        <w:rPr>
          <w:rFonts w:ascii="Arial" w:hAnsi="Arial" w:cs="Arial"/>
          <w:b/>
          <w:bCs/>
          <w:color w:val="92D050"/>
          <w:sz w:val="28"/>
          <w:szCs w:val="28"/>
          <w:u w:val="single"/>
          <w:lang w:val="pt-PT"/>
        </w:rPr>
        <w:t>Mercado Ibérico de Derivados</w:t>
      </w:r>
      <w:r>
        <w:rPr>
          <w:rFonts w:ascii="Arial" w:hAnsi="Arial" w:cs="Arial"/>
          <w:b/>
          <w:bCs/>
          <w:color w:val="92D050"/>
          <w:sz w:val="28"/>
          <w:szCs w:val="28"/>
          <w:u w:val="single"/>
          <w:lang w:val="pt-PT"/>
        </w:rPr>
        <w:t xml:space="preserve"> de Electricidad</w:t>
      </w:r>
      <w:r w:rsidR="00C35871" w:rsidRPr="00411162">
        <w:rPr>
          <w:rFonts w:ascii="Arial" w:hAnsi="Arial" w:cs="Arial"/>
          <w:b/>
          <w:bCs/>
          <w:color w:val="92D050"/>
          <w:sz w:val="28"/>
          <w:szCs w:val="28"/>
          <w:u w:val="single"/>
          <w:lang w:val="pt-PT"/>
        </w:rPr>
        <w:t xml:space="preserve"> </w:t>
      </w:r>
      <w:r>
        <w:rPr>
          <w:rFonts w:ascii="Arial" w:hAnsi="Arial" w:cs="Arial"/>
          <w:b/>
          <w:bCs/>
          <w:color w:val="92D050"/>
          <w:sz w:val="28"/>
          <w:szCs w:val="28"/>
          <w:u w:val="single"/>
          <w:lang w:val="pt-PT"/>
        </w:rPr>
        <w:t>–</w:t>
      </w:r>
      <w:r w:rsidR="00C35871" w:rsidRPr="00411162">
        <w:rPr>
          <w:rFonts w:ascii="Arial" w:hAnsi="Arial" w:cs="Arial"/>
          <w:b/>
          <w:bCs/>
          <w:color w:val="92D050"/>
          <w:sz w:val="28"/>
          <w:szCs w:val="28"/>
          <w:u w:val="single"/>
          <w:lang w:val="pt-PT"/>
        </w:rPr>
        <w:t xml:space="preserve"> </w:t>
      </w:r>
      <w:r>
        <w:rPr>
          <w:rFonts w:ascii="Arial" w:hAnsi="Arial" w:cs="Arial"/>
          <w:b/>
          <w:bCs/>
          <w:color w:val="92D050"/>
          <w:sz w:val="28"/>
          <w:szCs w:val="28"/>
          <w:u w:val="single"/>
          <w:lang w:val="pt-PT"/>
        </w:rPr>
        <w:t>Curso Operacional</w:t>
      </w:r>
    </w:p>
    <w:p w14:paraId="3EB020A5" w14:textId="77777777" w:rsidR="00945518" w:rsidRPr="00411162" w:rsidRDefault="00945518" w:rsidP="00F96E2E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8"/>
          <w:szCs w:val="26"/>
          <w:lang w:val="pt-PT"/>
        </w:rPr>
      </w:pPr>
    </w:p>
    <w:p w14:paraId="05E12912" w14:textId="6E8FF055" w:rsidR="00E33F2F" w:rsidRPr="00411162" w:rsidRDefault="00411162" w:rsidP="00FF73AD">
      <w:pPr>
        <w:spacing w:after="0" w:line="360" w:lineRule="auto"/>
        <w:jc w:val="center"/>
        <w:rPr>
          <w:rFonts w:ascii="Arial" w:hAnsi="Arial" w:cs="Arial"/>
          <w:b/>
          <w:bCs/>
          <w:color w:val="92D050"/>
          <w:sz w:val="28"/>
          <w:szCs w:val="26"/>
          <w:lang w:val="pt-PT"/>
        </w:rPr>
      </w:pPr>
      <w:r w:rsidRPr="00411162">
        <w:rPr>
          <w:rFonts w:ascii="Arial" w:hAnsi="Arial" w:cs="Arial"/>
          <w:b/>
          <w:bCs/>
          <w:color w:val="000000" w:themeColor="text1"/>
          <w:sz w:val="28"/>
          <w:szCs w:val="26"/>
          <w:lang w:val="pt-PT"/>
        </w:rPr>
        <w:t>Formulário de Registr</w:t>
      </w:r>
      <w:r>
        <w:rPr>
          <w:rFonts w:ascii="Arial" w:hAnsi="Arial" w:cs="Arial"/>
          <w:b/>
          <w:bCs/>
          <w:color w:val="000000" w:themeColor="text1"/>
          <w:sz w:val="28"/>
          <w:szCs w:val="26"/>
          <w:lang w:val="pt-PT"/>
        </w:rPr>
        <w:t>o</w:t>
      </w:r>
    </w:p>
    <w:p w14:paraId="29F143D3" w14:textId="77777777" w:rsidR="00EA6E25" w:rsidRPr="00411162" w:rsidRDefault="00EA6E25" w:rsidP="00FF73A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1A3EB183" w14:textId="3D8BD70B" w:rsidR="00B01A5A" w:rsidRPr="002F0714" w:rsidRDefault="00411162" w:rsidP="00176CCD">
      <w:pPr>
        <w:spacing w:before="200" w:after="0" w:line="360" w:lineRule="auto"/>
        <w:rPr>
          <w:rFonts w:ascii="Arial" w:hAnsi="Arial" w:cs="Arial"/>
          <w:bCs/>
          <w:sz w:val="24"/>
          <w:szCs w:val="24"/>
          <w:lang w:val="pt-PT"/>
        </w:rPr>
      </w:pPr>
      <w:r w:rsidRPr="002F0714">
        <w:rPr>
          <w:rFonts w:ascii="Arial" w:hAnsi="Arial" w:cs="Arial"/>
          <w:b/>
          <w:bCs/>
          <w:sz w:val="24"/>
          <w:szCs w:val="24"/>
          <w:lang w:val="pt-PT"/>
        </w:rPr>
        <w:t>Fecha</w:t>
      </w:r>
      <w:r w:rsidR="00176CCD" w:rsidRPr="002F0714">
        <w:rPr>
          <w:rFonts w:ascii="Arial" w:hAnsi="Arial" w:cs="Arial"/>
          <w:b/>
          <w:bCs/>
          <w:sz w:val="24"/>
          <w:szCs w:val="24"/>
          <w:lang w:val="pt-PT"/>
        </w:rPr>
        <w:t>:</w:t>
      </w:r>
      <w:r w:rsidR="00EA6E25" w:rsidRPr="002F0714">
        <w:rPr>
          <w:rFonts w:ascii="Arial" w:hAnsi="Arial" w:cs="Arial"/>
          <w:b/>
          <w:bCs/>
          <w:sz w:val="24"/>
          <w:szCs w:val="24"/>
          <w:lang w:val="pt-PT"/>
        </w:rPr>
        <w:t xml:space="preserve">  </w:t>
      </w:r>
      <w:r w:rsidR="002F0714" w:rsidRPr="002F0714">
        <w:rPr>
          <w:rFonts w:ascii="Arial" w:hAnsi="Arial" w:cs="Arial"/>
          <w:bCs/>
          <w:sz w:val="24"/>
          <w:szCs w:val="24"/>
          <w:lang w:val="pt-PT"/>
        </w:rPr>
        <w:t>29</w:t>
      </w:r>
      <w:r w:rsidR="005520E2" w:rsidRPr="002F0714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Pr="002F0714">
        <w:rPr>
          <w:rFonts w:ascii="Arial" w:hAnsi="Arial" w:cs="Arial"/>
          <w:bCs/>
          <w:sz w:val="24"/>
          <w:szCs w:val="24"/>
          <w:lang w:val="pt-PT"/>
        </w:rPr>
        <w:t>y</w:t>
      </w:r>
      <w:r w:rsidR="005520E2" w:rsidRPr="002F0714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="002F0714">
        <w:rPr>
          <w:rFonts w:ascii="Arial" w:hAnsi="Arial" w:cs="Arial"/>
          <w:bCs/>
          <w:sz w:val="24"/>
          <w:szCs w:val="24"/>
          <w:lang w:val="pt-PT"/>
        </w:rPr>
        <w:t>30</w:t>
      </w:r>
      <w:r w:rsidR="005520E2" w:rsidRPr="002F0714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Pr="002F0714">
        <w:rPr>
          <w:rFonts w:ascii="Arial" w:hAnsi="Arial" w:cs="Arial"/>
          <w:bCs/>
          <w:sz w:val="24"/>
          <w:szCs w:val="24"/>
          <w:lang w:val="pt-PT"/>
        </w:rPr>
        <w:t>de junio</w:t>
      </w:r>
      <w:r w:rsidR="00783105" w:rsidRPr="002F0714">
        <w:rPr>
          <w:rFonts w:ascii="Arial" w:hAnsi="Arial" w:cs="Arial"/>
          <w:bCs/>
          <w:sz w:val="24"/>
          <w:szCs w:val="24"/>
          <w:lang w:val="pt-PT"/>
        </w:rPr>
        <w:t xml:space="preserve"> 20</w:t>
      </w:r>
      <w:r w:rsidR="005520E2" w:rsidRPr="002F0714">
        <w:rPr>
          <w:rFonts w:ascii="Arial" w:hAnsi="Arial" w:cs="Arial"/>
          <w:bCs/>
          <w:sz w:val="24"/>
          <w:szCs w:val="24"/>
          <w:lang w:val="pt-PT"/>
        </w:rPr>
        <w:t>20</w:t>
      </w:r>
      <w:r w:rsidR="00EA6E25" w:rsidRPr="002F0714">
        <w:rPr>
          <w:rFonts w:ascii="Arial" w:hAnsi="Arial" w:cs="Arial"/>
          <w:bCs/>
          <w:sz w:val="24"/>
          <w:szCs w:val="24"/>
          <w:lang w:val="pt-PT"/>
        </w:rPr>
        <w:t xml:space="preserve">  </w:t>
      </w:r>
    </w:p>
    <w:p w14:paraId="722CBF36" w14:textId="45A64746" w:rsidR="00313712" w:rsidRPr="00411162" w:rsidRDefault="00411162" w:rsidP="00176CCD">
      <w:pPr>
        <w:spacing w:before="200" w:after="0" w:line="360" w:lineRule="auto"/>
        <w:rPr>
          <w:rFonts w:ascii="Arial" w:hAnsi="Arial" w:cs="Arial"/>
          <w:bCs/>
          <w:sz w:val="24"/>
          <w:szCs w:val="24"/>
          <w:lang w:val="pt-PT"/>
        </w:rPr>
      </w:pPr>
      <w:r w:rsidRPr="00411162">
        <w:rPr>
          <w:rFonts w:ascii="Arial" w:hAnsi="Arial" w:cs="Arial"/>
          <w:b/>
          <w:bCs/>
          <w:sz w:val="24"/>
          <w:szCs w:val="24"/>
          <w:lang w:val="pt-PT"/>
        </w:rPr>
        <w:t>Indioma</w:t>
      </w:r>
      <w:r w:rsidR="00E33F2F" w:rsidRPr="00411162">
        <w:rPr>
          <w:rFonts w:ascii="Arial" w:hAnsi="Arial" w:cs="Arial"/>
          <w:b/>
          <w:bCs/>
          <w:sz w:val="24"/>
          <w:szCs w:val="24"/>
          <w:lang w:val="pt-PT"/>
        </w:rPr>
        <w:t xml:space="preserve">: </w:t>
      </w:r>
      <w:r w:rsidRPr="00411162">
        <w:rPr>
          <w:rFonts w:ascii="Arial" w:hAnsi="Arial" w:cs="Arial"/>
          <w:bCs/>
          <w:sz w:val="24"/>
          <w:szCs w:val="24"/>
          <w:lang w:val="pt-PT"/>
        </w:rPr>
        <w:t xml:space="preserve"> Español</w:t>
      </w:r>
    </w:p>
    <w:p w14:paraId="39B0658A" w14:textId="520F5B5C" w:rsidR="005B2887" w:rsidRPr="00411162" w:rsidRDefault="00411162" w:rsidP="00176CCD">
      <w:pPr>
        <w:spacing w:before="200" w:after="0" w:line="360" w:lineRule="auto"/>
        <w:rPr>
          <w:rFonts w:ascii="Arial" w:hAnsi="Arial" w:cs="Arial"/>
          <w:bCs/>
          <w:sz w:val="24"/>
          <w:szCs w:val="24"/>
          <w:lang w:val="pt-PT"/>
        </w:rPr>
      </w:pPr>
      <w:r w:rsidRPr="00411162">
        <w:rPr>
          <w:rFonts w:ascii="Arial" w:hAnsi="Arial" w:cs="Arial"/>
          <w:b/>
          <w:bCs/>
          <w:sz w:val="24"/>
          <w:szCs w:val="24"/>
          <w:lang w:val="pt-PT"/>
        </w:rPr>
        <w:t>Hora</w:t>
      </w:r>
      <w:r w:rsidR="005B2887" w:rsidRPr="00411162">
        <w:rPr>
          <w:rFonts w:ascii="Arial" w:hAnsi="Arial" w:cs="Arial"/>
          <w:b/>
          <w:bCs/>
          <w:sz w:val="24"/>
          <w:szCs w:val="24"/>
          <w:lang w:val="pt-PT"/>
        </w:rPr>
        <w:t>:</w:t>
      </w:r>
      <w:r w:rsidR="007D7A4E" w:rsidRPr="00411162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="007D7A4E" w:rsidRPr="00411162">
        <w:rPr>
          <w:rFonts w:ascii="Arial" w:hAnsi="Arial" w:cs="Arial"/>
          <w:bCs/>
          <w:sz w:val="24"/>
          <w:szCs w:val="24"/>
          <w:lang w:val="pt-PT"/>
        </w:rPr>
        <w:t>10</w:t>
      </w:r>
      <w:r w:rsidR="005B2887" w:rsidRPr="00411162">
        <w:rPr>
          <w:rFonts w:ascii="Arial" w:hAnsi="Arial" w:cs="Arial"/>
          <w:bCs/>
          <w:sz w:val="24"/>
          <w:szCs w:val="24"/>
          <w:lang w:val="pt-PT"/>
        </w:rPr>
        <w:t>:</w:t>
      </w:r>
      <w:r w:rsidR="00657BF8" w:rsidRPr="00411162">
        <w:rPr>
          <w:rFonts w:ascii="Arial" w:hAnsi="Arial" w:cs="Arial"/>
          <w:bCs/>
          <w:sz w:val="24"/>
          <w:szCs w:val="24"/>
          <w:lang w:val="pt-PT"/>
        </w:rPr>
        <w:t>00</w:t>
      </w:r>
      <w:r w:rsidR="005B2887" w:rsidRPr="00411162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="005A41C8" w:rsidRPr="00411162">
        <w:rPr>
          <w:rFonts w:ascii="Arial" w:hAnsi="Arial" w:cs="Arial"/>
          <w:bCs/>
          <w:sz w:val="24"/>
          <w:szCs w:val="24"/>
          <w:lang w:val="pt-PT"/>
        </w:rPr>
        <w:t>-</w:t>
      </w:r>
      <w:r w:rsidR="00B202AF" w:rsidRPr="00411162">
        <w:rPr>
          <w:rFonts w:ascii="Arial" w:hAnsi="Arial" w:cs="Arial"/>
          <w:bCs/>
          <w:sz w:val="24"/>
          <w:szCs w:val="24"/>
          <w:lang w:val="pt-PT"/>
        </w:rPr>
        <w:t xml:space="preserve"> 1</w:t>
      </w:r>
      <w:r w:rsidR="005520E2" w:rsidRPr="00411162">
        <w:rPr>
          <w:rFonts w:ascii="Arial" w:hAnsi="Arial" w:cs="Arial"/>
          <w:bCs/>
          <w:sz w:val="24"/>
          <w:szCs w:val="24"/>
          <w:lang w:val="pt-PT"/>
        </w:rPr>
        <w:t>3</w:t>
      </w:r>
      <w:r w:rsidR="005B2887" w:rsidRPr="00411162">
        <w:rPr>
          <w:rFonts w:ascii="Arial" w:hAnsi="Arial" w:cs="Arial"/>
          <w:bCs/>
          <w:sz w:val="24"/>
          <w:szCs w:val="24"/>
          <w:lang w:val="pt-PT"/>
        </w:rPr>
        <w:t>:</w:t>
      </w:r>
      <w:r w:rsidR="005520E2" w:rsidRPr="00411162">
        <w:rPr>
          <w:rFonts w:ascii="Arial" w:hAnsi="Arial" w:cs="Arial"/>
          <w:bCs/>
          <w:sz w:val="24"/>
          <w:szCs w:val="24"/>
          <w:lang w:val="pt-PT"/>
        </w:rPr>
        <w:t>0</w:t>
      </w:r>
      <w:r w:rsidR="00657BF8" w:rsidRPr="00411162">
        <w:rPr>
          <w:rFonts w:ascii="Arial" w:hAnsi="Arial" w:cs="Arial"/>
          <w:bCs/>
          <w:sz w:val="24"/>
          <w:szCs w:val="24"/>
          <w:lang w:val="pt-PT"/>
        </w:rPr>
        <w:t>0</w:t>
      </w:r>
    </w:p>
    <w:p w14:paraId="3F3440C4" w14:textId="04422254" w:rsidR="00FF73AD" w:rsidRPr="00411162" w:rsidRDefault="00411162" w:rsidP="00176CCD">
      <w:pPr>
        <w:spacing w:before="200" w:after="0" w:line="360" w:lineRule="auto"/>
        <w:rPr>
          <w:rFonts w:ascii="Arial" w:hAnsi="Arial" w:cs="Arial"/>
          <w:bCs/>
          <w:sz w:val="24"/>
          <w:szCs w:val="24"/>
          <w:lang w:val="pt-PT"/>
        </w:rPr>
      </w:pPr>
      <w:r w:rsidRPr="00411162">
        <w:rPr>
          <w:rFonts w:ascii="Arial" w:hAnsi="Arial" w:cs="Arial"/>
          <w:b/>
          <w:bCs/>
          <w:sz w:val="24"/>
          <w:szCs w:val="24"/>
          <w:lang w:val="pt-PT"/>
        </w:rPr>
        <w:t>Valor</w:t>
      </w:r>
      <w:r w:rsidR="00FF73AD" w:rsidRPr="00411162">
        <w:rPr>
          <w:rFonts w:ascii="Arial" w:hAnsi="Arial" w:cs="Arial"/>
          <w:b/>
          <w:bCs/>
          <w:sz w:val="24"/>
          <w:szCs w:val="24"/>
          <w:lang w:val="pt-PT"/>
        </w:rPr>
        <w:t xml:space="preserve">: </w:t>
      </w:r>
      <w:r w:rsidR="005520E2" w:rsidRPr="00411162">
        <w:rPr>
          <w:rFonts w:ascii="Arial" w:hAnsi="Arial" w:cs="Arial"/>
          <w:bCs/>
          <w:sz w:val="24"/>
          <w:szCs w:val="24"/>
          <w:lang w:val="pt-PT"/>
        </w:rPr>
        <w:t>5</w:t>
      </w:r>
      <w:r w:rsidR="00440476" w:rsidRPr="00411162">
        <w:rPr>
          <w:rFonts w:ascii="Arial" w:hAnsi="Arial" w:cs="Arial"/>
          <w:bCs/>
          <w:sz w:val="24"/>
          <w:szCs w:val="24"/>
          <w:lang w:val="pt-PT"/>
        </w:rPr>
        <w:t>00 € (+ VAT)</w:t>
      </w:r>
      <w:r w:rsidR="00FF73AD" w:rsidRPr="00411162">
        <w:rPr>
          <w:rFonts w:ascii="Arial" w:hAnsi="Arial" w:cs="Arial"/>
          <w:bCs/>
          <w:sz w:val="24"/>
          <w:szCs w:val="24"/>
          <w:lang w:val="pt-PT"/>
        </w:rPr>
        <w:t xml:space="preserve"> </w:t>
      </w:r>
    </w:p>
    <w:p w14:paraId="685E07A2" w14:textId="4A8C7BDE" w:rsidR="00411162" w:rsidRPr="00411162" w:rsidRDefault="00411162" w:rsidP="00FF73AD">
      <w:pPr>
        <w:spacing w:after="0" w:line="360" w:lineRule="auto"/>
        <w:jc w:val="both"/>
        <w:rPr>
          <w:rFonts w:ascii="Arial" w:hAnsi="Arial" w:cs="Arial"/>
          <w:bCs/>
          <w:szCs w:val="24"/>
          <w:lang w:val="pt-PT"/>
        </w:rPr>
      </w:pPr>
      <w:r w:rsidRPr="00411162">
        <w:rPr>
          <w:rFonts w:ascii="Arial" w:hAnsi="Arial" w:cs="Arial"/>
          <w:bCs/>
          <w:szCs w:val="24"/>
          <w:lang w:val="pt-PT"/>
        </w:rPr>
        <w:t>Después de recibir el formulario de registro debidamente completado, le enviaremos un correo electrónico con la factura y las instrucciones de pago con los datos bancarios. Las inscripciones solo se confirman una vez que se ha recibido el pago requerido.</w:t>
      </w:r>
    </w:p>
    <w:p w14:paraId="2F472202" w14:textId="77777777" w:rsidR="00FF73AD" w:rsidRPr="00411162" w:rsidRDefault="00FF73AD" w:rsidP="00FF73A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t-PT"/>
        </w:rPr>
      </w:pPr>
    </w:p>
    <w:p w14:paraId="56F0758D" w14:textId="0BCA340C" w:rsidR="00E33F2F" w:rsidRPr="00840DA8" w:rsidRDefault="00BE453E" w:rsidP="00FF73AD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840DA8">
        <w:rPr>
          <w:rFonts w:ascii="Arial" w:hAnsi="Arial" w:cs="Arial"/>
          <w:b/>
          <w:sz w:val="24"/>
          <w:szCs w:val="24"/>
          <w:u w:val="single"/>
          <w:lang w:val="en-US"/>
        </w:rPr>
        <w:t>P</w:t>
      </w:r>
      <w:r w:rsidR="00313712" w:rsidRPr="00840DA8">
        <w:rPr>
          <w:rFonts w:ascii="Arial" w:hAnsi="Arial" w:cs="Arial"/>
          <w:b/>
          <w:sz w:val="24"/>
          <w:szCs w:val="24"/>
          <w:u w:val="single"/>
          <w:lang w:val="en-US"/>
        </w:rPr>
        <w:t>articipant</w:t>
      </w:r>
      <w:r w:rsidR="00411162">
        <w:rPr>
          <w:rFonts w:ascii="Arial" w:hAnsi="Arial" w:cs="Arial"/>
          <w:b/>
          <w:sz w:val="24"/>
          <w:szCs w:val="24"/>
          <w:u w:val="single"/>
          <w:lang w:val="en-US"/>
        </w:rPr>
        <w:t>e</w:t>
      </w:r>
      <w:r w:rsidR="00E33F2F" w:rsidRPr="00840DA8">
        <w:rPr>
          <w:rFonts w:ascii="Arial" w:hAnsi="Arial" w:cs="Arial"/>
          <w:b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5805"/>
      </w:tblGrid>
      <w:tr w:rsidR="00E33F2F" w:rsidRPr="00FF73AD" w14:paraId="4C01F8A0" w14:textId="77777777" w:rsidTr="00F96E2E">
        <w:trPr>
          <w:trHeight w:val="567"/>
        </w:trPr>
        <w:tc>
          <w:tcPr>
            <w:tcW w:w="2689" w:type="dxa"/>
            <w:shd w:val="clear" w:color="auto" w:fill="92D050"/>
          </w:tcPr>
          <w:p w14:paraId="61DA7F5B" w14:textId="5B1D51E1" w:rsidR="00E33F2F" w:rsidRPr="00FF73AD" w:rsidRDefault="00411162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Nombre</w:t>
            </w:r>
          </w:p>
        </w:tc>
        <w:tc>
          <w:tcPr>
            <w:tcW w:w="5805" w:type="dxa"/>
          </w:tcPr>
          <w:p w14:paraId="1654BDCC" w14:textId="77777777" w:rsidR="00E33F2F" w:rsidRPr="00783105" w:rsidRDefault="00E33F2F" w:rsidP="00FF73A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E33F2F" w:rsidRPr="00FF73AD" w14:paraId="3C300FB4" w14:textId="77777777" w:rsidTr="00F96E2E">
        <w:trPr>
          <w:trHeight w:val="567"/>
        </w:trPr>
        <w:tc>
          <w:tcPr>
            <w:tcW w:w="2689" w:type="dxa"/>
            <w:shd w:val="clear" w:color="auto" w:fill="92D050"/>
          </w:tcPr>
          <w:p w14:paraId="02ABF0D7" w14:textId="6E8CE0A3" w:rsidR="00E33F2F" w:rsidRPr="00FF73AD" w:rsidRDefault="00F96E2E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Empresa</w:t>
            </w:r>
          </w:p>
        </w:tc>
        <w:tc>
          <w:tcPr>
            <w:tcW w:w="5805" w:type="dxa"/>
          </w:tcPr>
          <w:p w14:paraId="19430C00" w14:textId="77777777" w:rsidR="00E33F2F" w:rsidRPr="00FF73AD" w:rsidRDefault="00E33F2F" w:rsidP="00FF73A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E33F2F" w:rsidRPr="00FF73AD" w14:paraId="5118C606" w14:textId="77777777" w:rsidTr="00F96E2E">
        <w:trPr>
          <w:trHeight w:val="567"/>
        </w:trPr>
        <w:tc>
          <w:tcPr>
            <w:tcW w:w="2689" w:type="dxa"/>
            <w:shd w:val="clear" w:color="auto" w:fill="92D050"/>
          </w:tcPr>
          <w:p w14:paraId="1AD7439C" w14:textId="77777777" w:rsidR="00E33F2F" w:rsidRPr="00FF73AD" w:rsidRDefault="00E33F2F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FF73AD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E-mail</w:t>
            </w:r>
          </w:p>
        </w:tc>
        <w:tc>
          <w:tcPr>
            <w:tcW w:w="5805" w:type="dxa"/>
          </w:tcPr>
          <w:p w14:paraId="4F497BA2" w14:textId="77777777" w:rsidR="00E33F2F" w:rsidRPr="00FF73AD" w:rsidRDefault="00E33F2F" w:rsidP="00FF73A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3E71BBA8" w14:textId="77777777" w:rsidR="00E33F2F" w:rsidRDefault="00E33F2F" w:rsidP="00FF73AD">
      <w:pPr>
        <w:spacing w:after="0" w:line="360" w:lineRule="auto"/>
        <w:rPr>
          <w:rFonts w:ascii="Arial" w:hAnsi="Arial" w:cs="Arial"/>
          <w:bCs/>
          <w:lang w:val="en-US"/>
        </w:rPr>
      </w:pPr>
    </w:p>
    <w:p w14:paraId="2C38EFF4" w14:textId="77777777" w:rsidR="00176CCD" w:rsidRPr="00FF73AD" w:rsidRDefault="00176CCD" w:rsidP="00FF73AD">
      <w:pPr>
        <w:spacing w:after="0" w:line="360" w:lineRule="auto"/>
        <w:rPr>
          <w:rFonts w:ascii="Arial" w:hAnsi="Arial" w:cs="Arial"/>
          <w:bCs/>
          <w:lang w:val="en-US"/>
        </w:rPr>
      </w:pPr>
    </w:p>
    <w:p w14:paraId="1F5A27E7" w14:textId="1FC508AC" w:rsidR="00E33F2F" w:rsidRPr="00840DA8" w:rsidRDefault="00F96E2E" w:rsidP="00FF73AD">
      <w:pPr>
        <w:spacing w:after="0" w:line="360" w:lineRule="auto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u w:val="single"/>
          <w:lang w:val="en-US"/>
        </w:rPr>
        <w:t>Detalles de facturación</w:t>
      </w:r>
      <w:r w:rsidR="00E33F2F" w:rsidRPr="00840DA8">
        <w:rPr>
          <w:rFonts w:ascii="Arial" w:hAnsi="Arial" w:cs="Arial"/>
          <w:b/>
          <w:sz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5955"/>
      </w:tblGrid>
      <w:tr w:rsidR="00E33F2F" w:rsidRPr="00FF73AD" w14:paraId="2D7F4C9B" w14:textId="77777777" w:rsidTr="00F96E2E">
        <w:trPr>
          <w:trHeight w:val="567"/>
        </w:trPr>
        <w:tc>
          <w:tcPr>
            <w:tcW w:w="2689" w:type="dxa"/>
            <w:shd w:val="clear" w:color="auto" w:fill="92D050"/>
          </w:tcPr>
          <w:p w14:paraId="60B98E9A" w14:textId="7789DE20" w:rsidR="00E33F2F" w:rsidRPr="00FF73AD" w:rsidRDefault="00F96E2E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Empresa</w:t>
            </w:r>
          </w:p>
        </w:tc>
        <w:tc>
          <w:tcPr>
            <w:tcW w:w="5955" w:type="dxa"/>
          </w:tcPr>
          <w:p w14:paraId="49A080F0" w14:textId="77777777" w:rsidR="00E33F2F" w:rsidRPr="00FF73AD" w:rsidRDefault="00E33F2F" w:rsidP="00FF73A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E33F2F" w:rsidRPr="00FF73AD" w14:paraId="0B25CCC7" w14:textId="77777777" w:rsidTr="00F96E2E">
        <w:trPr>
          <w:trHeight w:val="567"/>
        </w:trPr>
        <w:tc>
          <w:tcPr>
            <w:tcW w:w="2689" w:type="dxa"/>
            <w:shd w:val="clear" w:color="auto" w:fill="92D050"/>
          </w:tcPr>
          <w:p w14:paraId="07AAB2D9" w14:textId="025BD88C" w:rsidR="00E33F2F" w:rsidRPr="00FF73AD" w:rsidRDefault="00F96E2E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Dirección</w:t>
            </w:r>
          </w:p>
        </w:tc>
        <w:tc>
          <w:tcPr>
            <w:tcW w:w="5955" w:type="dxa"/>
          </w:tcPr>
          <w:p w14:paraId="3A9BEED2" w14:textId="77777777" w:rsidR="00E33F2F" w:rsidRPr="00FF73AD" w:rsidRDefault="00E33F2F" w:rsidP="00FF73A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E33F2F" w:rsidRPr="00FF73AD" w14:paraId="5DF258D1" w14:textId="77777777" w:rsidTr="00F96E2E">
        <w:trPr>
          <w:trHeight w:val="567"/>
        </w:trPr>
        <w:tc>
          <w:tcPr>
            <w:tcW w:w="2689" w:type="dxa"/>
            <w:shd w:val="clear" w:color="auto" w:fill="92D050"/>
          </w:tcPr>
          <w:p w14:paraId="442DA3A4" w14:textId="77777777" w:rsidR="00E33F2F" w:rsidRPr="00FF73AD" w:rsidRDefault="00313712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FF73AD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Tax Number</w:t>
            </w:r>
          </w:p>
        </w:tc>
        <w:tc>
          <w:tcPr>
            <w:tcW w:w="5955" w:type="dxa"/>
          </w:tcPr>
          <w:p w14:paraId="25EBB102" w14:textId="77777777" w:rsidR="00E33F2F" w:rsidRPr="00FF73AD" w:rsidRDefault="00E33F2F" w:rsidP="00FF73A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E33F2F" w:rsidRPr="00FF73AD" w14:paraId="0949ED0C" w14:textId="77777777" w:rsidTr="00F96E2E">
        <w:trPr>
          <w:trHeight w:val="567"/>
        </w:trPr>
        <w:tc>
          <w:tcPr>
            <w:tcW w:w="2689" w:type="dxa"/>
            <w:shd w:val="clear" w:color="auto" w:fill="92D050"/>
          </w:tcPr>
          <w:p w14:paraId="35462185" w14:textId="7B964975" w:rsidR="00E33F2F" w:rsidRPr="00FF73AD" w:rsidRDefault="00F96E2E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Teléfono</w:t>
            </w:r>
          </w:p>
        </w:tc>
        <w:tc>
          <w:tcPr>
            <w:tcW w:w="5955" w:type="dxa"/>
          </w:tcPr>
          <w:p w14:paraId="5E80ABC1" w14:textId="77777777" w:rsidR="00E33F2F" w:rsidRPr="00FF73AD" w:rsidRDefault="00E33F2F" w:rsidP="00FF73A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E33F2F" w:rsidRPr="005A41C8" w14:paraId="48CB2A57" w14:textId="77777777" w:rsidTr="00F96E2E">
        <w:trPr>
          <w:trHeight w:val="567"/>
        </w:trPr>
        <w:tc>
          <w:tcPr>
            <w:tcW w:w="2689" w:type="dxa"/>
            <w:shd w:val="clear" w:color="auto" w:fill="92D050"/>
          </w:tcPr>
          <w:p w14:paraId="7417A858" w14:textId="3CB3640E" w:rsidR="00E33F2F" w:rsidRPr="00783105" w:rsidRDefault="00F96E2E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Persona de Contacto</w:t>
            </w:r>
          </w:p>
        </w:tc>
        <w:tc>
          <w:tcPr>
            <w:tcW w:w="5955" w:type="dxa"/>
          </w:tcPr>
          <w:p w14:paraId="4AA220A5" w14:textId="77777777" w:rsidR="00E33F2F" w:rsidRPr="005A41C8" w:rsidRDefault="00E33F2F" w:rsidP="00FF73A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352421A0" w14:textId="77777777" w:rsidR="00E33F2F" w:rsidRPr="00840DA8" w:rsidRDefault="00E33F2F" w:rsidP="00FF73AD">
      <w:pPr>
        <w:spacing w:after="0" w:line="360" w:lineRule="auto"/>
        <w:rPr>
          <w:rFonts w:ascii="Arial" w:hAnsi="Arial" w:cs="Arial"/>
          <w:b/>
          <w:bCs/>
          <w:lang w:val="en-GB"/>
        </w:rPr>
      </w:pPr>
    </w:p>
    <w:sectPr w:rsidR="00E33F2F" w:rsidRPr="00840DA8" w:rsidSect="00C35871">
      <w:footerReference w:type="default" r:id="rId8"/>
      <w:pgSz w:w="11906" w:h="16838"/>
      <w:pgMar w:top="1417" w:right="1416" w:bottom="1417" w:left="1418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893BE" w14:textId="77777777" w:rsidR="0042186E" w:rsidRDefault="0042186E" w:rsidP="005B2887">
      <w:pPr>
        <w:spacing w:after="0" w:line="240" w:lineRule="auto"/>
      </w:pPr>
      <w:r>
        <w:separator/>
      </w:r>
    </w:p>
  </w:endnote>
  <w:endnote w:type="continuationSeparator" w:id="0">
    <w:p w14:paraId="60ECECF9" w14:textId="77777777" w:rsidR="0042186E" w:rsidRDefault="0042186E" w:rsidP="005B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Borders>
        <w:top w:val="single" w:sz="4" w:space="0" w:color="92D050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153"/>
      <w:gridCol w:w="2919"/>
    </w:tblGrid>
    <w:tr w:rsidR="005B2887" w:rsidRPr="00FD58F0" w14:paraId="3735DE25" w14:textId="77777777" w:rsidTr="005219B0">
      <w:tc>
        <w:tcPr>
          <w:tcW w:w="6153" w:type="dxa"/>
        </w:tcPr>
        <w:p w14:paraId="0A891859" w14:textId="77777777" w:rsidR="005B2887" w:rsidRPr="00B74390" w:rsidRDefault="005B2887" w:rsidP="005B2887">
          <w:pPr>
            <w:pStyle w:val="Rodap"/>
            <w:rPr>
              <w:rFonts w:ascii="Arial" w:hAnsi="Arial"/>
              <w:color w:val="999999"/>
              <w:sz w:val="16"/>
              <w:szCs w:val="16"/>
            </w:rPr>
          </w:pPr>
        </w:p>
      </w:tc>
      <w:tc>
        <w:tcPr>
          <w:tcW w:w="2919" w:type="dxa"/>
        </w:tcPr>
        <w:p w14:paraId="4877CE65" w14:textId="77777777" w:rsidR="005B2887" w:rsidRPr="00FD58F0" w:rsidRDefault="005B2887" w:rsidP="005B2887">
          <w:pPr>
            <w:pStyle w:val="Rodap"/>
            <w:rPr>
              <w:rFonts w:ascii="Arial" w:hAnsi="Arial"/>
              <w:b/>
              <w:bCs/>
              <w:color w:val="4C4C4C"/>
              <w:sz w:val="16"/>
              <w:szCs w:val="16"/>
            </w:rPr>
          </w:pPr>
        </w:p>
      </w:tc>
    </w:tr>
    <w:tr w:rsidR="005B2887" w:rsidRPr="00A16625" w14:paraId="00B1C5F0" w14:textId="77777777" w:rsidTr="005219B0">
      <w:tc>
        <w:tcPr>
          <w:tcW w:w="6153" w:type="dxa"/>
        </w:tcPr>
        <w:p w14:paraId="28980909" w14:textId="77777777" w:rsidR="005B2887" w:rsidRPr="00974F60" w:rsidRDefault="005B2887" w:rsidP="005B2887">
          <w:pPr>
            <w:pStyle w:val="Rodap"/>
            <w:spacing w:line="276" w:lineRule="auto"/>
            <w:rPr>
              <w:rFonts w:ascii="Arial" w:hAnsi="Arial"/>
              <w:bCs/>
              <w:color w:val="7F7F7F" w:themeColor="text1" w:themeTint="80"/>
              <w:sz w:val="16"/>
              <w:szCs w:val="16"/>
              <w:lang w:val="en-US"/>
            </w:rPr>
          </w:pPr>
          <w:r w:rsidRPr="00974F60">
            <w:rPr>
              <w:rFonts w:ascii="Arial" w:hAnsi="Arial"/>
              <w:bCs/>
              <w:color w:val="7F7F7F" w:themeColor="text1" w:themeTint="80"/>
              <w:sz w:val="16"/>
              <w:szCs w:val="16"/>
              <w:lang w:val="en-US"/>
            </w:rPr>
            <w:t>Marketing &amp; Business Development</w:t>
          </w:r>
        </w:p>
        <w:p w14:paraId="6B9F5EB5" w14:textId="77777777" w:rsidR="00BF66E8" w:rsidRPr="00BE380C" w:rsidRDefault="002F0714" w:rsidP="005B2887">
          <w:pPr>
            <w:pStyle w:val="Rodap"/>
            <w:spacing w:line="276" w:lineRule="auto"/>
            <w:rPr>
              <w:rFonts w:ascii="Arial" w:hAnsi="Arial"/>
              <w:bCs/>
              <w:color w:val="8E8E8E"/>
              <w:sz w:val="16"/>
              <w:szCs w:val="16"/>
              <w:lang w:val="en-GB"/>
            </w:rPr>
          </w:pPr>
          <w:hyperlink r:id="rId1" w:history="1">
            <w:r w:rsidR="00BF66E8" w:rsidRPr="00B24FFC">
              <w:rPr>
                <w:rStyle w:val="Hiperligao"/>
                <w:rFonts w:ascii="Arial" w:hAnsi="Arial"/>
                <w:bCs/>
                <w:color w:val="0000FF"/>
                <w:sz w:val="16"/>
                <w:szCs w:val="16"/>
                <w:lang w:val="en-GB"/>
              </w:rPr>
              <w:t>marketing@omip.pt</w:t>
            </w:r>
          </w:hyperlink>
          <w:r w:rsidR="00BF66E8" w:rsidRPr="00B24FFC">
            <w:rPr>
              <w:rFonts w:ascii="Arial" w:hAnsi="Arial"/>
              <w:bCs/>
              <w:color w:val="0000FF"/>
              <w:sz w:val="16"/>
              <w:szCs w:val="16"/>
              <w:lang w:val="en-GB"/>
            </w:rPr>
            <w:t xml:space="preserve"> </w:t>
          </w:r>
          <w:r w:rsidR="005B2887" w:rsidRPr="00BE380C">
            <w:rPr>
              <w:rFonts w:ascii="Arial" w:hAnsi="Arial"/>
              <w:bCs/>
              <w:color w:val="92D050"/>
              <w:sz w:val="16"/>
              <w:szCs w:val="16"/>
              <w:lang w:val="en-GB"/>
            </w:rPr>
            <w:t xml:space="preserve"> // </w:t>
          </w:r>
          <w:r w:rsidR="00BF66E8" w:rsidRPr="00BE380C">
            <w:rPr>
              <w:rFonts w:ascii="Arial" w:hAnsi="Arial"/>
              <w:bCs/>
              <w:color w:val="8E8E8E"/>
              <w:sz w:val="16"/>
              <w:szCs w:val="16"/>
              <w:lang w:val="en-GB"/>
            </w:rPr>
            <w:t>(+351) 210 006 000</w:t>
          </w:r>
        </w:p>
        <w:p w14:paraId="5C0127AF" w14:textId="77777777" w:rsidR="005B2887" w:rsidRPr="00BE380C" w:rsidRDefault="005B2887" w:rsidP="00BF66E8">
          <w:pPr>
            <w:pStyle w:val="Rodap"/>
            <w:spacing w:line="276" w:lineRule="auto"/>
            <w:rPr>
              <w:rFonts w:ascii="Arial" w:hAnsi="Arial"/>
              <w:b/>
              <w:bCs/>
              <w:color w:val="4C4C4C"/>
              <w:sz w:val="16"/>
              <w:szCs w:val="16"/>
              <w:lang w:val="en-GB"/>
            </w:rPr>
          </w:pPr>
        </w:p>
      </w:tc>
      <w:tc>
        <w:tcPr>
          <w:tcW w:w="2919" w:type="dxa"/>
        </w:tcPr>
        <w:p w14:paraId="335C4E00" w14:textId="77777777" w:rsidR="005B2887" w:rsidRPr="005B2887" w:rsidRDefault="005B2887" w:rsidP="005B2887">
          <w:pPr>
            <w:pStyle w:val="Rodap"/>
            <w:spacing w:line="276" w:lineRule="auto"/>
            <w:jc w:val="right"/>
            <w:rPr>
              <w:rFonts w:ascii="Arial" w:hAnsi="Arial"/>
              <w:color w:val="8E8E8E"/>
              <w:sz w:val="14"/>
              <w:szCs w:val="14"/>
              <w:lang w:val="pt-PT"/>
            </w:rPr>
          </w:pPr>
          <w:r w:rsidRPr="005B2887">
            <w:rPr>
              <w:rFonts w:ascii="Arial" w:hAnsi="Arial"/>
              <w:color w:val="8E8E8E"/>
              <w:sz w:val="14"/>
              <w:szCs w:val="14"/>
              <w:lang w:val="pt-PT"/>
            </w:rPr>
            <w:t>Av. Casal Ribeiro, 14 – 8º</w:t>
          </w:r>
        </w:p>
        <w:p w14:paraId="77291F47" w14:textId="77777777" w:rsidR="005B2887" w:rsidRPr="005B2887" w:rsidRDefault="005B2887" w:rsidP="005B2887">
          <w:pPr>
            <w:pStyle w:val="Rodap"/>
            <w:spacing w:line="276" w:lineRule="auto"/>
            <w:jc w:val="right"/>
            <w:rPr>
              <w:rFonts w:ascii="Arial" w:hAnsi="Arial"/>
              <w:color w:val="8E8E8E"/>
              <w:sz w:val="14"/>
              <w:szCs w:val="14"/>
              <w:lang w:val="pt-PT"/>
            </w:rPr>
          </w:pPr>
          <w:r w:rsidRPr="005B2887">
            <w:rPr>
              <w:rFonts w:ascii="Arial" w:hAnsi="Arial"/>
              <w:color w:val="8E8E8E"/>
              <w:sz w:val="14"/>
              <w:szCs w:val="14"/>
              <w:lang w:val="pt-PT"/>
            </w:rPr>
            <w:t>1000-092 Lisboa – Portugal</w:t>
          </w:r>
        </w:p>
        <w:p w14:paraId="7FA1D95B" w14:textId="77777777" w:rsidR="005B2887" w:rsidRPr="00B24FFC" w:rsidRDefault="002F0714" w:rsidP="005B2887">
          <w:pPr>
            <w:pStyle w:val="Rodap"/>
            <w:spacing w:line="276" w:lineRule="auto"/>
            <w:jc w:val="right"/>
            <w:rPr>
              <w:rFonts w:ascii="Arial" w:hAnsi="Arial"/>
              <w:bCs/>
              <w:color w:val="0000FF"/>
              <w:sz w:val="14"/>
              <w:szCs w:val="16"/>
              <w:lang w:val="pt-PT"/>
            </w:rPr>
          </w:pPr>
          <w:hyperlink r:id="rId2" w:history="1">
            <w:r w:rsidR="005B2887" w:rsidRPr="00B24FFC">
              <w:rPr>
                <w:rStyle w:val="Hiperligao"/>
                <w:rFonts w:ascii="Arial" w:hAnsi="Arial"/>
                <w:bCs/>
                <w:color w:val="0000FF"/>
                <w:sz w:val="14"/>
                <w:szCs w:val="16"/>
                <w:lang w:val="pt-PT"/>
              </w:rPr>
              <w:t>www.omiclear.eu</w:t>
            </w:r>
          </w:hyperlink>
        </w:p>
        <w:p w14:paraId="7F1C6DEB" w14:textId="77777777" w:rsidR="005B2887" w:rsidRPr="005219B0" w:rsidRDefault="005219B0" w:rsidP="005B2887">
          <w:pPr>
            <w:pStyle w:val="Rodap"/>
            <w:spacing w:line="276" w:lineRule="auto"/>
            <w:jc w:val="right"/>
            <w:rPr>
              <w:rFonts w:ascii="Arial" w:hAnsi="Arial"/>
              <w:color w:val="7F7F7F"/>
              <w:sz w:val="14"/>
              <w:szCs w:val="14"/>
              <w:u w:val="single"/>
              <w:lang w:val="pt-PT"/>
            </w:rPr>
          </w:pPr>
          <w:r w:rsidRPr="00B24FFC">
            <w:rPr>
              <w:rFonts w:ascii="Arial" w:hAnsi="Arial"/>
              <w:color w:val="0000FF"/>
              <w:sz w:val="14"/>
              <w:szCs w:val="14"/>
              <w:u w:val="single"/>
              <w:lang w:val="pt-PT"/>
            </w:rPr>
            <w:t>www.omip.eu</w:t>
          </w:r>
        </w:p>
      </w:tc>
    </w:tr>
  </w:tbl>
  <w:p w14:paraId="3F033B84" w14:textId="77777777" w:rsidR="005B2887" w:rsidRPr="005219B0" w:rsidRDefault="005B2887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1E330" w14:textId="77777777" w:rsidR="0042186E" w:rsidRDefault="0042186E" w:rsidP="005B2887">
      <w:pPr>
        <w:spacing w:after="0" w:line="240" w:lineRule="auto"/>
      </w:pPr>
      <w:r>
        <w:separator/>
      </w:r>
    </w:p>
  </w:footnote>
  <w:footnote w:type="continuationSeparator" w:id="0">
    <w:p w14:paraId="67A24AE1" w14:textId="77777777" w:rsidR="0042186E" w:rsidRDefault="0042186E" w:rsidP="005B2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67"/>
    <w:rsid w:val="000873F7"/>
    <w:rsid w:val="00176CCD"/>
    <w:rsid w:val="001B2B2E"/>
    <w:rsid w:val="00281DA8"/>
    <w:rsid w:val="002A0B46"/>
    <w:rsid w:val="002F0714"/>
    <w:rsid w:val="00313712"/>
    <w:rsid w:val="00361150"/>
    <w:rsid w:val="003D7F26"/>
    <w:rsid w:val="00411162"/>
    <w:rsid w:val="0042186E"/>
    <w:rsid w:val="00440476"/>
    <w:rsid w:val="00463969"/>
    <w:rsid w:val="005219B0"/>
    <w:rsid w:val="00546F5F"/>
    <w:rsid w:val="005520E2"/>
    <w:rsid w:val="005A41C8"/>
    <w:rsid w:val="005B2887"/>
    <w:rsid w:val="00657BF8"/>
    <w:rsid w:val="006D74A8"/>
    <w:rsid w:val="00707C7B"/>
    <w:rsid w:val="007165A8"/>
    <w:rsid w:val="00764B43"/>
    <w:rsid w:val="00783105"/>
    <w:rsid w:val="007D7A4E"/>
    <w:rsid w:val="007F529D"/>
    <w:rsid w:val="00831B34"/>
    <w:rsid w:val="00840DA8"/>
    <w:rsid w:val="008D4335"/>
    <w:rsid w:val="00934F22"/>
    <w:rsid w:val="00945518"/>
    <w:rsid w:val="009E7252"/>
    <w:rsid w:val="00A16625"/>
    <w:rsid w:val="00A46C89"/>
    <w:rsid w:val="00A71C86"/>
    <w:rsid w:val="00A76FEB"/>
    <w:rsid w:val="00AB14C5"/>
    <w:rsid w:val="00AF1B6E"/>
    <w:rsid w:val="00B01A5A"/>
    <w:rsid w:val="00B06395"/>
    <w:rsid w:val="00B202AF"/>
    <w:rsid w:val="00B24FFC"/>
    <w:rsid w:val="00B60B17"/>
    <w:rsid w:val="00B623A1"/>
    <w:rsid w:val="00B70867"/>
    <w:rsid w:val="00BE380C"/>
    <w:rsid w:val="00BE453E"/>
    <w:rsid w:val="00BF66E8"/>
    <w:rsid w:val="00C12DBE"/>
    <w:rsid w:val="00C35871"/>
    <w:rsid w:val="00D90DF1"/>
    <w:rsid w:val="00DD0541"/>
    <w:rsid w:val="00E33F2F"/>
    <w:rsid w:val="00E53A08"/>
    <w:rsid w:val="00EA6E25"/>
    <w:rsid w:val="00ED2525"/>
    <w:rsid w:val="00F53C6E"/>
    <w:rsid w:val="00F93D71"/>
    <w:rsid w:val="00F96E2E"/>
    <w:rsid w:val="00FB2769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40D0504"/>
  <w15:docId w15:val="{2A6A18F5-FE94-46B0-A618-2CE1739F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252"/>
    <w:pPr>
      <w:spacing w:after="200" w:line="276" w:lineRule="auto"/>
    </w:pPr>
    <w:rPr>
      <w:lang w:val="es-E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7165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5B2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B2887"/>
    <w:rPr>
      <w:lang w:val="es-ES" w:eastAsia="en-US"/>
    </w:rPr>
  </w:style>
  <w:style w:type="paragraph" w:styleId="Rodap">
    <w:name w:val="footer"/>
    <w:basedOn w:val="Normal"/>
    <w:link w:val="RodapCarter"/>
    <w:uiPriority w:val="99"/>
    <w:unhideWhenUsed/>
    <w:rsid w:val="005B2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B2887"/>
    <w:rPr>
      <w:lang w:val="es-ES" w:eastAsia="en-US"/>
    </w:rPr>
  </w:style>
  <w:style w:type="character" w:styleId="Hiperligao">
    <w:name w:val="Hyperlink"/>
    <w:rsid w:val="005B2887"/>
    <w:rPr>
      <w:color w:val="000080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11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11162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miclear.eu" TargetMode="External"/><Relationship Id="rId1" Type="http://schemas.openxmlformats.org/officeDocument/2006/relationships/hyperlink" Target="mailto:marketing@omip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REN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Rúben Figueiredo</dc:creator>
  <cp:lastModifiedBy>João Ferreira [OMIP]</cp:lastModifiedBy>
  <cp:revision>3</cp:revision>
  <cp:lastPrinted>2011-09-22T15:59:00Z</cp:lastPrinted>
  <dcterms:created xsi:type="dcterms:W3CDTF">2020-05-08T11:48:00Z</dcterms:created>
  <dcterms:modified xsi:type="dcterms:W3CDTF">2020-06-12T11:35:00Z</dcterms:modified>
</cp:coreProperties>
</file>