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A8FE9F9" Type="http://schemas.openxmlformats.org/officeDocument/2006/relationships/officeDocument" Target="/word/document.xml" /><Relationship Id="coreR7A8FE9F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 G02a</w:t>
      </w:r>
    </w:p>
    <w:p>
      <w:pPr>
        <w:pStyle w:val="P1"/>
        <w:tabs>
          <w:tab w:val="center" w:pos="14580" w:leader="none"/>
        </w:tabs>
        <w:spacing w:before="0" w:after="0"/>
        <w:ind w:left="-1134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Management of Operators of Trayport (Trading Platform)</w:t>
      </w:r>
    </w:p>
    <w:tbl>
      <w:tblPr>
        <w:tblStyle w:val="T2"/>
        <w:tblpPr w:leftFromText="141" w:rightFromText="141" w:tblpX="-459" w:tblpY="1" w:vertAnchor="text"/>
        <w:tblOverlap w:val="never"/>
        <w:tblW w:w="15134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14709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Registration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  <w:bookmarkStart w:id="0" w:name="Check1"/>
            <w:bookmarkEnd w:id="0"/>
          </w:p>
        </w:tc>
      </w:tr>
      <w:tr>
        <w:trPr>
          <w:wAfter w:w="0" w:type="dxa"/>
          <w:trHeight w:hRule="exact" w:val="529"/>
        </w:trPr>
        <w:tc>
          <w:tcPr>
            <w:tcW w:w="14709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Cancellation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/>
        <w:ind w:hanging="1287" w:right="-180"/>
        <w:rPr>
          <w:rStyle w:val="C3"/>
          <w:rFonts w:ascii="Arial" w:hAnsi="Arial"/>
          <w:b w:val="1"/>
          <w:color w:val="595959"/>
          <w:sz w:val="22"/>
        </w:rPr>
      </w:pPr>
      <w:r>
        <w:rPr>
          <w:rStyle w:val="C3"/>
          <w:rFonts w:ascii="Arial" w:hAnsi="Arial"/>
          <w:b w:val="1"/>
          <w:color w:val="595959"/>
          <w:sz w:val="22"/>
        </w:rPr>
        <w:t xml:space="preserve">Member </w:t>
      </w:r>
      <w:r>
        <w:rPr>
          <w:rStyle w:val="C3"/>
          <w:rFonts w:ascii="Arial" w:hAnsi="Arial"/>
          <w:b w:val="1"/>
          <w:color w:val="595959"/>
          <w:sz w:val="22"/>
        </w:rPr>
        <w:t>Identification</w:t>
      </w:r>
    </w:p>
    <w:tbl>
      <w:tblPr>
        <w:tblStyle w:val="T2"/>
        <w:tblW w:w="15451" w:type="dxa"/>
        <w:tblInd w:w="-601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603"/>
        </w:trPr>
        <w:tc>
          <w:tcPr>
            <w:tcW w:w="15451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Name:                                                                                                                                                                                                               Code:                                                                                                                                                                          </w:t>
            </w:r>
          </w:p>
          <w:tbl>
            <w:tblPr>
              <w:tblStyle w:val="T2"/>
              <w:tblpPr w:leftFromText="180" w:rightFromText="180" w:tblpX="1" w:tblpY="-454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</w:tbl>
    <w:p>
      <w:pPr>
        <w:rPr>
          <w:rStyle w:val="C3"/>
          <w:rFonts w:ascii="Arial" w:hAnsi="Arial"/>
          <w:sz w:val="2"/>
        </w:rPr>
      </w:pPr>
    </w:p>
    <w:p>
      <w:pPr>
        <w:pStyle w:val="P6"/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 w:before="360"/>
        <w:ind w:hanging="1287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Management</w:t>
      </w:r>
      <w:r>
        <w:rPr>
          <w:rStyle w:val="C3"/>
          <w:b w:val="1"/>
          <w:color w:val="595959"/>
        </w:rPr>
        <w:t xml:space="preserve"> of Operators</w:t>
      </w:r>
      <w:r>
        <w:rPr>
          <w:rStyle w:val="C3"/>
          <w:b w:val="1"/>
          <w:color w:val="595959"/>
        </w:rPr>
        <w:t xml:space="preserve"> </w:t>
      </w:r>
      <w:r>
        <w:rPr>
          <w:rStyle w:val="C3"/>
          <w:b w:val="1"/>
          <w:color w:val="595959"/>
        </w:rPr>
        <w:t xml:space="preserve"> </w:t>
      </w:r>
    </w:p>
    <w:tbl>
      <w:tblPr>
        <w:tblStyle w:val="T2"/>
        <w:tblW w:w="15414" w:type="dxa"/>
        <w:tblInd w:w="-550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407"/>
        </w:trPr>
        <w:tc>
          <w:tcPr>
            <w:tcW w:w="8596" w:type="dxa"/>
            <w:gridSpan w:val="3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Operator’s Identification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672" w:left="-76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Username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1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)</w:t>
            </w: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4820" w:type="dxa"/>
            <w:gridSpan w:val="5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Trading Platform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(2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)</w:t>
            </w:r>
          </w:p>
        </w:tc>
      </w:tr>
      <w:tr>
        <w:trPr>
          <w:wAfter w:w="0" w:type="dxa"/>
          <w:trHeight w:hRule="atLeast" w:val="219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color w:val="FFFFFF"/>
                <w:sz w:val="20"/>
              </w:rPr>
            </w:pPr>
            <w:r>
              <w:rPr>
                <w:rStyle w:val="C3"/>
                <w:rFonts w:ascii="Arial" w:hAnsi="Arial"/>
                <w:b w:val="1"/>
                <w:color w:val="FFFFFF"/>
                <w:sz w:val="20"/>
              </w:rPr>
              <w:t>Name of Operator</w:t>
            </w: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" w:hAnsi="Arial"/>
                <w:color w:val="FFFFFF"/>
                <w:sz w:val="20"/>
              </w:rPr>
            </w:pPr>
            <w:r>
              <w:rPr>
                <w:rStyle w:val="C3"/>
                <w:rFonts w:ascii="Arial" w:hAnsi="Arial"/>
                <w:b w:val="1"/>
                <w:color w:val="FFFFFF"/>
                <w:sz w:val="20"/>
              </w:rPr>
              <w:t>Telephone</w:t>
            </w: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E-mail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106" w:left="-106"/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Trader a)</w:t>
            </w: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Viewer b)</w:t>
            </w: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API Link User c)</w:t>
            </w: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Link (downstream)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d)</w:t>
            </w: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Trader (upstream)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e)</w:t>
            </w:r>
          </w:p>
        </w:tc>
      </w:tr>
      <w:tr>
        <w:trPr>
          <w:wAfter w:w="0" w:type="dxa"/>
          <w:trHeight w:hRule="atLeast" w:val="567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</w:tr>
      <w:tr>
        <w:trPr>
          <w:wAfter w:w="0" w:type="dxa"/>
          <w:trHeight w:hRule="atLeast" w:val="575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</w:tr>
      <w:tr>
        <w:trPr>
          <w:wAfter w:w="0" w:type="dxa"/>
          <w:trHeight w:hRule="atLeast" w:val="555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</w:tr>
    </w:tbl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numPr>
          <w:ilvl w:val="0"/>
          <w:numId w:val="4"/>
        </w:numPr>
        <w:tabs>
          <w:tab w:val="clear" w:pos="-32" w:leader="none"/>
          <w:tab w:val="left" w:pos="0" w:leader="none"/>
          <w:tab w:val="left" w:pos="720" w:leader="none"/>
        </w:tabs>
        <w:spacing w:before="60" w:after="60"/>
        <w:ind w:hanging="284" w:left="-142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 xml:space="preserve">Please assign a </w:t>
      </w:r>
      <w:r>
        <w:rPr>
          <w:rStyle w:val="C3"/>
          <w:rFonts w:ascii="Arial" w:hAnsi="Arial"/>
          <w:sz w:val="16"/>
          <w:u w:val="single"/>
        </w:rPr>
        <w:t>Username</w:t>
      </w:r>
      <w:r>
        <w:rPr>
          <w:rStyle w:val="C3"/>
          <w:rFonts w:ascii="Arial" w:hAnsi="Arial"/>
          <w:sz w:val="16"/>
        </w:rPr>
        <w:t xml:space="preserve"> (alphanumeric characters) to access the Trayport system. Limit: 8</w:t>
      </w:r>
    </w:p>
    <w:p>
      <w:pPr>
        <w:numPr>
          <w:ilvl w:val="0"/>
          <w:numId w:val="4"/>
        </w:numPr>
        <w:tabs>
          <w:tab w:val="clear" w:pos="-32" w:leader="none"/>
          <w:tab w:val="left" w:pos="0" w:leader="none"/>
          <w:tab w:val="left" w:pos="720" w:leader="none"/>
        </w:tabs>
        <w:spacing w:before="60" w:after="60"/>
        <w:ind w:hanging="284" w:left="-142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 xml:space="preserve">Please choose the </w:t>
      </w:r>
      <w:r>
        <w:rPr>
          <w:rStyle w:val="C3"/>
          <w:rFonts w:ascii="Arial" w:hAnsi="Arial"/>
          <w:sz w:val="16"/>
          <w:u w:val="single"/>
        </w:rPr>
        <w:t>access type</w:t>
      </w:r>
      <w:r>
        <w:rPr>
          <w:rStyle w:val="C3"/>
          <w:rFonts w:ascii="Arial" w:hAnsi="Arial"/>
          <w:sz w:val="16"/>
        </w:rPr>
        <w:t xml:space="preserve">, only one column should be filled out  with the nº of concurrent logins regarding each operator</w:t>
      </w:r>
    </w:p>
    <w:p>
      <w:pPr>
        <w:numPr>
          <w:ilvl w:val="1"/>
          <w:numId w:val="4"/>
        </w:numPr>
        <w:spacing w:before="60" w:after="60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GV Trader - trader user for OMIP - Trayport GlobalVision direct screen (nº of concurrent logins: usually 1)</w:t>
      </w:r>
    </w:p>
    <w:p>
      <w:pPr>
        <w:numPr>
          <w:ilvl w:val="1"/>
          <w:numId w:val="4"/>
        </w:numPr>
        <w:spacing w:before="60" w:after="60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GV Viewer - viewer user for OMIP - Trayport GlobalVision direct screen (nº of concurrent logins: usually 1)</w:t>
      </w:r>
    </w:p>
    <w:p>
      <w:pPr>
        <w:numPr>
          <w:ilvl w:val="1"/>
          <w:numId w:val="4"/>
        </w:numPr>
        <w:spacing w:before="60" w:after="60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API Link User (nº of concurrent logins: 0 to 10 )</w:t>
      </w:r>
    </w:p>
    <w:p>
      <w:pPr>
        <w:numPr>
          <w:ilvl w:val="1"/>
          <w:numId w:val="4"/>
        </w:numPr>
        <w:spacing w:before="60" w:after="60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TGW Link (downstream) - link for integration with Trading Gateway systems (nº of concurrent logins: usually 2 to include a mapping tool)</w:t>
      </w:r>
    </w:p>
    <w:p>
      <w:pPr>
        <w:numPr>
          <w:ilvl w:val="1"/>
          <w:numId w:val="4"/>
        </w:numPr>
        <w:spacing w:before="60" w:after="60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 xml:space="preserve">TGW Trader (upstream)  -</w:t>
      </w:r>
      <w:r>
        <w:t xml:space="preserve"> </w:t>
      </w:r>
      <w:r>
        <w:rPr>
          <w:rStyle w:val="C3"/>
          <w:rFonts w:ascii="Arial" w:hAnsi="Arial"/>
          <w:sz w:val="16"/>
        </w:rPr>
        <w:t>trading user for Trading Gateway system (nº of concurrent logins: usually 1)</w:t>
      </w:r>
    </w:p>
    <w:p>
      <w:pPr>
        <w:numPr>
          <w:ilvl w:val="0"/>
          <w:numId w:val="4"/>
        </w:numPr>
        <w:spacing w:before="60" w:after="60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Please notice that presently we don’ t allow algorithmic trading (unless for MM activity purposes). If you intend to use algo-trading please submit a request.</w:t>
      </w: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ind w:left="-567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sz w:val="22"/>
        </w:rPr>
        <w:t xml:space="preserve">Signature: </w:t>
      </w:r>
      <w:r>
        <w:rPr>
          <w:rStyle w:val="C3"/>
          <w:rFonts w:ascii="Arial" w:hAnsi="Arial"/>
          <w:color w:val="808080"/>
          <w:sz w:val="22"/>
        </w:rPr>
        <w:t xml:space="preserve"> _____________________________________________________________________</w:t>
      </w:r>
      <w:r>
        <w:rPr>
          <w:rStyle w:val="C3"/>
          <w:rFonts w:ascii="Arial" w:hAnsi="Arial"/>
          <w:sz w:val="22"/>
        </w:rPr>
        <w:t xml:space="preserve">                   Date:  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 xml:space="preserve">______   </w:t>
      </w:r>
      <w:r>
        <w:rPr>
          <w:rStyle w:val="C3"/>
          <w:rFonts w:ascii="Arial" w:hAnsi="Arial"/>
          <w:sz w:val="22"/>
        </w:rPr>
        <w:t xml:space="preserve">        </w:t>
      </w:r>
    </w:p>
    <w:p>
      <w:pPr>
        <w:spacing w:lineRule="auto" w:line="360"/>
        <w:ind w:left="-567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i w:val="1"/>
          <w:sz w:val="18"/>
        </w:rPr>
        <w:t>[</w:t>
      </w:r>
      <w:r>
        <w:rPr>
          <w:rStyle w:val="C3"/>
          <w:rFonts w:ascii="Arial" w:hAnsi="Arial"/>
          <w:i w:val="1"/>
          <w:sz w:val="18"/>
        </w:rPr>
        <w:t>Trading</w:t>
      </w:r>
      <w:r>
        <w:rPr>
          <w:rStyle w:val="C3"/>
          <w:rFonts w:ascii="Arial" w:hAnsi="Arial"/>
          <w:i w:val="1"/>
          <w:sz w:val="18"/>
        </w:rPr>
        <w:t xml:space="preserve"> Manager</w:t>
      </w:r>
      <w:r>
        <w:rPr>
          <w:rStyle w:val="C3"/>
          <w:rFonts w:ascii="Arial" w:hAnsi="Arial"/>
          <w:i w:val="1"/>
          <w:sz w:val="18"/>
        </w:rPr>
        <w:t>]</w:t>
      </w:r>
      <w:r>
        <w:rPr>
          <w:rStyle w:val="C3"/>
          <w:rFonts w:ascii="Arial" w:hAnsi="Arial"/>
          <w:i w:val="1"/>
          <w:sz w:val="18"/>
          <w:vertAlign w:val="superscript"/>
        </w:rPr>
        <w:t xml:space="preserve"> 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6838" w:h="11906" w:code="0" w:orient="landscape"/>
      <w:pgMar w:left="1134" w:right="1134" w:top="1134" w:bottom="624" w:header="709" w:footer="5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15128" w:type="dxa"/>
      <w:tblInd w:w="-459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c>
        <w:tcPr>
          <w:tcW w:w="9459" w:type="dxa"/>
        </w:tcPr>
        <w:p>
          <w:pPr>
            <w:pStyle w:val="P5"/>
            <w:tabs>
              <w:tab w:val="clear" w:pos="8306" w:leader="none"/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  <w:tab/>
          </w:r>
        </w:p>
        <w:p>
          <w:pPr>
            <w:pStyle w:val="P5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14 - 8º 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Tel.: +351 210006000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210006012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</w:t>
          </w:r>
          <w:r>
            <w:rPr>
              <w:rStyle w:val="C3"/>
              <w:rFonts w:ascii="Arial" w:hAnsi="Arial"/>
              <w:i w:val="1"/>
              <w:sz w:val="14"/>
            </w:rPr>
            <w:t>E-mail</w:t>
          </w:r>
          <w:r>
            <w:rPr>
              <w:rStyle w:val="C3"/>
              <w:rFonts w:ascii="Arial" w:hAnsi="Arial"/>
              <w:sz w:val="14"/>
            </w:rPr>
            <w:t>: trading@omip.pt</w:t>
          </w:r>
        </w:p>
      </w:tc>
      <w:tc>
        <w:tcPr>
          <w:tcW w:w="5669" w:type="dxa"/>
        </w:tcPr>
        <w:p>
          <w:pPr>
            <w:pStyle w:val="P5"/>
            <w:tabs>
              <w:tab w:val="clear" w:pos="4153" w:leader="none"/>
              <w:tab w:val="center" w:pos="4932" w:leader="none"/>
            </w:tabs>
            <w:ind w:left="72" w:right="-1368"/>
            <w:rPr>
              <w:rStyle w:val="C3"/>
              <w:rFonts w:ascii="Arial" w:hAnsi="Arial"/>
              <w:sz w:val="14"/>
            </w:rPr>
          </w:pPr>
        </w:p>
      </w:tc>
    </w:tr>
  </w:tbl>
  <w:p>
    <w:pPr>
      <w:pStyle w:val="P5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8415020</wp:posOffset>
          </wp:positionH>
          <wp:positionV relativeFrom="paragraph">
            <wp:posOffset>0</wp:posOffset>
          </wp:positionV>
          <wp:extent cx="913130" cy="35242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913130" cy="35242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3B6536D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2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3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4">
    <w:nsid w:val="2E37326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3795063A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6">
    <w:nsid w:val="63812343"/>
    <w:multiLevelType w:val="multilevel"/>
    <w:lvl w:ilvl="0">
      <w:start w:val="1"/>
      <w:numFmt w:val="decimal"/>
      <w:suff w:val="tab"/>
      <w:lvlText w:val="(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Texto de balão"/>
    <w:basedOn w:val="P0"/>
    <w:next w:val="P3"/>
    <w:pPr/>
    <w:rPr>
      <w:rFonts w:ascii="Tahoma" w:hAnsi="Tahoma"/>
      <w:sz w:val="16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link w:val="C5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link w:val="C4"/>
    <w:pPr/>
    <w:rPr>
      <w:rFonts w:ascii="Arial" w:hAnsi="Arial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Corpo de texto 2 Carácter"/>
    <w:link w:val="P6"/>
    <w:rPr>
      <w:rFonts w:ascii="Arial" w:hAnsi="Arial"/>
      <w:sz w:val="22"/>
    </w:rPr>
  </w:style>
  <w:style w:type="character" w:styleId="C5">
    <w:name w:val="Rodapé Carácter"/>
    <w:link w:val="P5"/>
    <w:rPr/>
  </w:style>
  <w:style w:type="character" w:styleId="C6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2018-02-12T10:57:00Z</dcterms:created>
  <cp:lastModifiedBy>Susana Mendes [OMIP]</cp:lastModifiedBy>
  <cp:lastPrinted>2012-08-28T12:27:00Z</cp:lastPrinted>
  <dcterms:modified xsi:type="dcterms:W3CDTF">2020-02-26T13:34:05Z</dcterms:modified>
  <cp:revision>4</cp:revision>
  <dc:title>FICHA DE ADMISSÃO DE MEMBRO COMPENSADOR</dc:title>
</cp:coreProperties>
</file>