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1FB513EC" Type="http://schemas.openxmlformats.org/officeDocument/2006/relationships/officeDocument" Target="/word/document.xml" /><Relationship Id="coreR1FB513EC"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Style w:val="C3"/>
          <w:color w:val="92D050"/>
          <w:sz w:val="28"/>
        </w:rPr>
      </w:pPr>
      <w:r>
        <w:rPr>
          <w:rStyle w:val="C3"/>
          <w:color w:val="92D050"/>
          <w:sz w:val="28"/>
        </w:rPr>
        <w:t xml:space="preserve">Model T04 </w:t>
      </w:r>
    </w:p>
    <w:p>
      <w:pPr>
        <w:pStyle w:val="P6"/>
      </w:pPr>
      <w:r>
        <w:t>Trading Manager Registration</w:t>
      </w:r>
    </w:p>
    <w:p>
      <w:pPr>
        <w:tabs>
          <w:tab w:val="left" w:pos="360" w:leader="none"/>
        </w:tabs>
        <w:spacing w:before="0"/>
        <w:rPr>
          <w:rStyle w:val="C3"/>
          <w:b w:val="1"/>
          <w:sz w:val="28"/>
        </w:rPr>
      </w:pPr>
    </w:p>
    <w:p>
      <w:pPr>
        <w:numPr>
          <w:ilvl w:val="0"/>
          <w:numId w:val="8"/>
        </w:numPr>
        <w:tabs>
          <w:tab w:val="left" w:pos="360" w:leader="none"/>
          <w:tab w:val="clear" w:pos="720" w:leader="none"/>
        </w:tabs>
        <w:spacing w:before="0"/>
        <w:ind w:hanging="720"/>
        <w:rPr>
          <w:rStyle w:val="C3"/>
          <w:b w:val="1"/>
          <w:sz w:val="22"/>
        </w:rPr>
      </w:pPr>
      <w:r>
        <w:rPr>
          <w:rStyle w:val="C3"/>
          <w:b w:val="1"/>
          <w:sz w:val="22"/>
        </w:rPr>
        <w:t>Identifica</w:t>
      </w:r>
      <w:r>
        <w:rPr>
          <w:rStyle w:val="C3"/>
          <w:b w:val="1"/>
          <w:sz w:val="22"/>
        </w:rPr>
        <w:t>tion</w:t>
      </w:r>
    </w:p>
    <w:tbl>
      <w:tblPr>
        <w:tblStyle w:val="T2"/>
        <w:tblW w:w="8748" w:type="dxa"/>
        <w:tblInd w:w="468" w:type="dxa"/>
        <w:tblBorders>
          <w:top w:val="dotted" w:sz="4" w:space="0" w:shadow="0" w:frame="0" w:color="808080"/>
          <w:left w:val="none" w:sz="0" w:space="0" w:shadow="0" w:frame="0"/>
          <w:bottom w:val="dotted" w:sz="4" w:space="0" w:shadow="0" w:frame="0" w:color="808080"/>
          <w:right w:val="none" w:sz="0" w:space="0" w:shadow="0" w:frame="0"/>
          <w:insideH w:val="dotted" w:sz="4" w:space="0" w:shadow="0" w:frame="0" w:color="808080"/>
          <w:insideV w:val="none" w:sz="0" w:space="0" w:shadow="0" w:frame="0"/>
        </w:tblBorders>
        <w:tblLayout w:type="autofit"/>
      </w:tblPr>
      <w:tblGrid/>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Entity:</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Trading Manager Name:</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Position:</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Address:</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Town/Post Code:</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r>
              <w:rPr>
                <w:rStyle w:val="C3"/>
                <w:sz w:val="20"/>
              </w:rPr>
              <w:t>Country:</w:t>
            </w: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Telephone</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r>
              <w:rPr>
                <w:rStyle w:val="C3"/>
                <w:sz w:val="20"/>
              </w:rPr>
              <w:t>Fax:</w:t>
            </w:r>
          </w:p>
        </w:tc>
      </w:tr>
      <w:tr>
        <w:trPr>
          <w:trHeight w:hRule="exact" w:val="397"/>
        </w:trPr>
        <w:tc>
          <w:tcPr>
            <w:tcW w:w="4968" w:type="dxa"/>
            <w:vAlign w:val="bottom"/>
          </w:tcPr>
          <w:p>
            <w:pPr>
              <w:pStyle w:val="P2"/>
              <w:spacing w:lineRule="auto" w:line="360" w:before="0" w:after="0"/>
              <w:ind w:firstLine="0"/>
              <w:jc w:val="left"/>
              <w:rPr>
                <w:rStyle w:val="C3"/>
                <w:sz w:val="20"/>
              </w:rPr>
            </w:pPr>
            <w:r>
              <w:rPr>
                <w:rStyle w:val="C3"/>
                <w:sz w:val="20"/>
              </w:rPr>
              <w:t>E-mail:</w:t>
            </w:r>
          </w:p>
        </w:tc>
        <w:tc>
          <w:tcPr>
            <w:tcW w:w="720" w:type="dxa"/>
            <w:vAlign w:val="bottom"/>
          </w:tcPr>
          <w:p>
            <w:pPr>
              <w:pStyle w:val="P2"/>
              <w:spacing w:lineRule="auto" w:line="360" w:before="0" w:after="0"/>
              <w:ind w:firstLine="0"/>
              <w:jc w:val="left"/>
              <w:rPr>
                <w:rStyle w:val="C3"/>
                <w:sz w:val="20"/>
              </w:rPr>
            </w:pPr>
          </w:p>
        </w:tc>
        <w:tc>
          <w:tcPr>
            <w:tcW w:w="3060" w:type="dxa"/>
            <w:vAlign w:val="bottom"/>
          </w:tcPr>
          <w:p>
            <w:pPr>
              <w:pStyle w:val="P2"/>
              <w:spacing w:lineRule="auto" w:line="360" w:before="0" w:after="0"/>
              <w:ind w:firstLine="0"/>
              <w:jc w:val="left"/>
              <w:rPr>
                <w:rStyle w:val="C3"/>
                <w:sz w:val="20"/>
              </w:rPr>
            </w:pPr>
          </w:p>
        </w:tc>
      </w:tr>
    </w:tbl>
    <w:p>
      <w:pPr>
        <w:tabs>
          <w:tab w:val="left" w:pos="360" w:leader="none"/>
        </w:tabs>
        <w:spacing w:before="0"/>
        <w:rPr>
          <w:rStyle w:val="C3"/>
          <w:b w:val="1"/>
          <w:sz w:val="28"/>
        </w:rPr>
      </w:pPr>
    </w:p>
    <w:p>
      <w:pPr>
        <w:numPr>
          <w:ilvl w:val="0"/>
          <w:numId w:val="8"/>
        </w:numPr>
        <w:tabs>
          <w:tab w:val="left" w:pos="360" w:leader="none"/>
          <w:tab w:val="clear" w:pos="720" w:leader="none"/>
        </w:tabs>
        <w:spacing w:before="0"/>
        <w:ind w:hanging="720"/>
        <w:rPr>
          <w:rStyle w:val="C3"/>
          <w:b w:val="1"/>
          <w:sz w:val="22"/>
        </w:rPr>
      </w:pPr>
      <w:r>
        <w:rPr>
          <w:rStyle w:val="C3"/>
          <w:b w:val="1"/>
          <w:sz w:val="22"/>
        </w:rPr>
        <w:t xml:space="preserve">Performing the Role of Trading Manager </w:t>
      </w:r>
    </w:p>
    <w:p>
      <w:pPr>
        <w:spacing w:before="0"/>
        <w:ind w:left="360"/>
      </w:pPr>
      <w:r>
        <w:t>The candidate has full knowledge of the OMIP Derivatives market rules, namely the Trading Rules as well as the procedures inherent to how the Trading Platform works and shows the competency and capability demanded to perform this role.</w:t>
      </w:r>
    </w:p>
    <w:p>
      <w:pPr>
        <w:tabs>
          <w:tab w:val="left" w:pos="360" w:leader="none"/>
        </w:tabs>
        <w:spacing w:before="0"/>
        <w:rPr>
          <w:rStyle w:val="C3"/>
          <w:b w:val="1"/>
          <w:sz w:val="28"/>
        </w:rPr>
      </w:pPr>
    </w:p>
    <w:p>
      <w:pPr>
        <w:numPr>
          <w:ilvl w:val="0"/>
          <w:numId w:val="8"/>
        </w:numPr>
        <w:tabs>
          <w:tab w:val="left" w:pos="360" w:leader="none"/>
          <w:tab w:val="clear" w:pos="720" w:leader="none"/>
        </w:tabs>
        <w:spacing w:before="0"/>
        <w:ind w:hanging="720"/>
        <w:rPr>
          <w:rStyle w:val="C3"/>
          <w:b w:val="1"/>
          <w:sz w:val="22"/>
        </w:rPr>
      </w:pPr>
      <w:r>
        <w:rPr>
          <w:rStyle w:val="C3"/>
          <w:b w:val="1"/>
          <w:sz w:val="22"/>
        </w:rPr>
        <w:t>Declara</w:t>
      </w:r>
      <w:r>
        <w:rPr>
          <w:rStyle w:val="C3"/>
          <w:b w:val="1"/>
          <w:sz w:val="22"/>
        </w:rPr>
        <w:t>tion of No Criminal Record</w:t>
      </w:r>
    </w:p>
    <w:p>
      <w:pPr>
        <w:pStyle w:val="P2"/>
        <w:spacing w:lineRule="auto" w:line="360" w:before="120" w:after="60"/>
        <w:ind w:firstLine="0" w:left="360"/>
        <w:rPr>
          <w:rStyle w:val="C3"/>
          <w:sz w:val="20"/>
        </w:rPr>
      </w:pPr>
      <w:r>
        <w:rPr>
          <w:rStyle w:val="C3"/>
          <w:sz w:val="20"/>
        </w:rPr>
        <w:t>The candidate declares that, giving his/her word of honour, he/she has never been subject to:</w:t>
      </w:r>
    </w:p>
    <w:p>
      <w:pPr>
        <w:pStyle w:val="P2"/>
        <w:numPr>
          <w:ilvl w:val="0"/>
          <w:numId w:val="2"/>
        </w:numPr>
        <w:tabs>
          <w:tab w:val="left" w:pos="0" w:leader="none"/>
          <w:tab w:val="left" w:pos="720" w:leader="none"/>
        </w:tabs>
        <w:spacing w:lineRule="auto" w:line="360" w:before="60" w:after="60"/>
        <w:ind w:left="720"/>
        <w:rPr>
          <w:rStyle w:val="C3"/>
          <w:sz w:val="20"/>
        </w:rPr>
      </w:pPr>
      <w:r>
        <w:rPr>
          <w:rStyle w:val="C3"/>
          <w:sz w:val="20"/>
        </w:rPr>
        <w:t>A criminal conviction, countermanded, civil or administrative that would prevent him/her from managing, administrating or directing any entity or executing commercial activity;</w:t>
      </w:r>
    </w:p>
    <w:p>
      <w:pPr>
        <w:pStyle w:val="P2"/>
        <w:numPr>
          <w:ilvl w:val="0"/>
          <w:numId w:val="2"/>
        </w:numPr>
        <w:tabs>
          <w:tab w:val="left" w:pos="0" w:leader="none"/>
          <w:tab w:val="left" w:pos="720" w:leader="none"/>
        </w:tabs>
        <w:spacing w:lineRule="auto" w:line="360" w:before="60" w:after="60"/>
        <w:ind w:left="720"/>
        <w:rPr>
          <w:rStyle w:val="C3"/>
          <w:sz w:val="20"/>
        </w:rPr>
      </w:pPr>
      <w:r>
        <w:rPr>
          <w:rStyle w:val="C3"/>
          <w:sz w:val="20"/>
        </w:rPr>
        <w:t>Any investigation or procedure that could lead to a criminal conviction, countermanded, civil or administrative that would prevent him/her from managing, administrating or directing any entity or executing commercial activity.</w:t>
      </w:r>
    </w:p>
    <w:tbl>
      <w:tblPr>
        <w:tblStyle w:val="T2"/>
        <w:tblW w:w="0" w:type="auto"/>
        <w:tblLayout w:type="autofit"/>
      </w:tblPr>
      <w:tblGrid/>
      <w:tr>
        <w:tc>
          <w:tcPr>
            <w:tcW w:w="4218" w:type="dxa"/>
          </w:tcPr>
          <w:p>
            <w:pPr>
              <w:spacing w:before="0"/>
              <w:rPr>
                <w:rStyle w:val="C3"/>
                <w:b w:val="1"/>
                <w:sz w:val="22"/>
              </w:rPr>
            </w:pPr>
          </w:p>
          <w:p>
            <w:pPr>
              <w:spacing w:before="0"/>
              <w:rPr>
                <w:rStyle w:val="C3"/>
                <w:sz w:val="22"/>
              </w:rPr>
            </w:pPr>
            <w:r>
              <w:rPr>
                <w:rStyle w:val="C3"/>
                <w:b w:val="1"/>
                <w:sz w:val="22"/>
              </w:rPr>
              <w:t>Dat</w:t>
            </w:r>
            <w:r>
              <w:rPr>
                <w:rStyle w:val="C3"/>
                <w:b w:val="1"/>
                <w:sz w:val="22"/>
              </w:rPr>
              <w:t>e</w:t>
            </w:r>
            <w:r>
              <w:rPr>
                <w:rStyle w:val="C3"/>
                <w:b w:val="1"/>
                <w:sz w:val="22"/>
              </w:rPr>
              <w:t xml:space="preserve">: </w:t>
            </w:r>
            <w:r>
              <w:rPr>
                <w:rStyle w:val="C3"/>
                <w:sz w:val="22"/>
              </w:rPr>
              <w:t xml:space="preserve"> </w:t>
            </w:r>
            <w:r>
              <w:rPr>
                <w:rStyle w:val="C3"/>
                <w:color w:val="808080"/>
                <w:sz w:val="22"/>
              </w:rPr>
              <w:t>_____</w:t>
            </w:r>
            <w:r>
              <w:rPr>
                <w:rStyle w:val="C3"/>
                <w:b w:val="1"/>
                <w:sz w:val="22"/>
              </w:rPr>
              <w:t xml:space="preserve"> </w:t>
            </w:r>
            <w:r>
              <w:rPr>
                <w:rStyle w:val="C3"/>
                <w:sz w:val="22"/>
              </w:rPr>
              <w:t>/</w:t>
            </w:r>
            <w:r>
              <w:rPr>
                <w:rStyle w:val="C3"/>
                <w:color w:val="808080"/>
                <w:sz w:val="22"/>
              </w:rPr>
              <w:t>_____</w:t>
            </w:r>
            <w:r>
              <w:rPr>
                <w:rStyle w:val="C3"/>
                <w:sz w:val="22"/>
              </w:rPr>
              <w:t xml:space="preserve"> / </w:t>
            </w:r>
            <w:r>
              <w:rPr>
                <w:rStyle w:val="C3"/>
                <w:color w:val="808080"/>
                <w:sz w:val="22"/>
              </w:rPr>
              <w:t xml:space="preserve">_____    </w:t>
            </w:r>
            <w:r>
              <w:rPr>
                <w:rStyle w:val="C3"/>
                <w:sz w:val="22"/>
              </w:rPr>
              <w:t xml:space="preserve">             </w:t>
            </w:r>
          </w:p>
          <w:p>
            <w:pPr>
              <w:spacing w:lineRule="auto" w:line="240" w:before="0"/>
              <w:jc w:val="left"/>
              <w:rPr>
                <w:rStyle w:val="C3"/>
                <w:sz w:val="16"/>
              </w:rPr>
            </w:pPr>
          </w:p>
        </w:tc>
        <w:tc>
          <w:tcPr>
            <w:tcW w:w="4218" w:type="dxa"/>
          </w:tcPr>
          <w:p>
            <w:pPr>
              <w:pStyle w:val="P2"/>
              <w:spacing w:before="0" w:after="120"/>
              <w:ind w:firstLine="0"/>
              <w:jc w:val="left"/>
              <w:rPr>
                <w:rStyle w:val="C3"/>
                <w:sz w:val="16"/>
              </w:rPr>
            </w:pPr>
            <w:r>
              <w:rPr>
                <w:rStyle w:val="C3"/>
                <w:sz w:val="16"/>
              </w:rPr>
              <w:t xml:space="preserve"> </w:t>
            </w:r>
          </w:p>
        </w:tc>
      </w:tr>
    </w:tbl>
    <w:p>
      <w:pPr>
        <w:spacing w:lineRule="auto" w:line="240" w:before="0"/>
        <w:rPr>
          <w:rStyle w:val="C3"/>
          <w:b w:val="1"/>
          <w:sz w:val="22"/>
        </w:rPr>
      </w:pPr>
    </w:p>
    <w:p>
      <w:pPr>
        <w:spacing w:before="0"/>
        <w:rPr>
          <w:rStyle w:val="C3"/>
          <w:b w:val="1"/>
          <w:sz w:val="22"/>
        </w:rPr>
      </w:pPr>
      <w:r>
        <w:rPr>
          <w:rStyle w:val="C3"/>
          <w:b w:val="1"/>
          <w:sz w:val="22"/>
        </w:rPr>
        <w:t>Signatures</w:t>
      </w:r>
      <w:r>
        <w:rPr>
          <w:rStyle w:val="C3"/>
          <w:b w:val="1"/>
          <w:sz w:val="22"/>
        </w:rPr>
        <w:t>:</w:t>
      </w:r>
    </w:p>
    <w:tbl>
      <w:tblPr>
        <w:tblStyle w:val="T2"/>
        <w:tblW w:w="9108" w:type="dxa"/>
        <w:tblLayout w:type="autofit"/>
      </w:tblPr>
      <w:tblGrid/>
      <w:tr>
        <w:trPr>
          <w:gridAfter w:val="1"/>
          <w:wAfter w:w="720" w:type="dxa"/>
        </w:trPr>
        <w:tc>
          <w:tcPr>
            <w:tcW w:w="3888" w:type="dxa"/>
            <w:gridSpan w:val="2"/>
          </w:tcPr>
          <w:p>
            <w:pPr>
              <w:spacing w:lineRule="auto" w:line="240" w:before="120"/>
              <w:ind w:right="-28"/>
              <w:jc w:val="center"/>
              <w:rPr>
                <w:rStyle w:val="C3"/>
              </w:rPr>
            </w:pPr>
          </w:p>
          <w:p>
            <w:pPr>
              <w:spacing w:lineRule="auto" w:line="240" w:before="120"/>
              <w:ind w:right="-28"/>
              <w:jc w:val="center"/>
              <w:rPr>
                <w:rStyle w:val="C3"/>
              </w:rPr>
            </w:pPr>
          </w:p>
        </w:tc>
        <w:tc>
          <w:tcPr>
            <w:tcW w:w="720" w:type="dxa"/>
            <w:gridSpan w:val="2"/>
          </w:tcPr>
          <w:p>
            <w:pPr>
              <w:spacing w:before="120"/>
              <w:ind w:right="-28"/>
              <w:jc w:val="center"/>
              <w:rPr>
                <w:rStyle w:val="C3"/>
              </w:rPr>
            </w:pPr>
          </w:p>
        </w:tc>
        <w:tc>
          <w:tcPr>
            <w:tcW w:w="3780" w:type="dxa"/>
            <w:gridSpan w:val="2"/>
          </w:tcPr>
          <w:p>
            <w:pPr>
              <w:spacing w:before="120"/>
              <w:ind w:right="-28"/>
              <w:jc w:val="center"/>
              <w:rPr>
                <w:rStyle w:val="C3"/>
              </w:rPr>
            </w:pPr>
          </w:p>
        </w:tc>
      </w:tr>
      <w:tr>
        <w:trPr>
          <w:gridBefore w:val="1"/>
          <w:wBefore w:w="468" w:type="dxa"/>
          <w:wAfter w:w="0" w:type="dxa"/>
        </w:trPr>
        <w:tc>
          <w:tcPr>
            <w:tcW w:w="3888" w:type="dxa"/>
            <w:gridSpan w:val="2"/>
            <w:tcBorders>
              <w:top w:val="single" w:sz="4" w:space="0" w:shadow="0" w:frame="0" w:color="808080"/>
            </w:tcBorders>
          </w:tcPr>
          <w:p>
            <w:pPr>
              <w:spacing w:lineRule="auto" w:line="240" w:before="120"/>
              <w:ind w:right="-28"/>
              <w:jc w:val="center"/>
              <w:rPr>
                <w:rStyle w:val="C3"/>
                <w:i w:val="1"/>
                <w:sz w:val="16"/>
              </w:rPr>
            </w:pPr>
            <w:r>
              <w:rPr>
                <w:rStyle w:val="C3"/>
                <w:i w:val="1"/>
                <w:sz w:val="16"/>
              </w:rPr>
              <w:t xml:space="preserve">Authorised </w:t>
            </w:r>
            <w:r>
              <w:rPr>
                <w:rStyle w:val="C3"/>
                <w:i w:val="1"/>
                <w:sz w:val="16"/>
              </w:rPr>
              <w:t>Trading Manager</w:t>
            </w:r>
            <w:r>
              <w:rPr>
                <w:rStyle w:val="C3"/>
                <w:i w:val="1"/>
                <w:sz w:val="16"/>
              </w:rPr>
              <w:t xml:space="preserve"> candidate signature </w:t>
            </w:r>
          </w:p>
        </w:tc>
        <w:tc>
          <w:tcPr>
            <w:tcW w:w="972" w:type="dxa"/>
            <w:gridSpan w:val="2"/>
          </w:tcPr>
          <w:p>
            <w:pPr>
              <w:spacing w:lineRule="auto" w:line="240" w:before="120"/>
              <w:ind w:right="-28"/>
              <w:jc w:val="center"/>
              <w:rPr>
                <w:rStyle w:val="C3"/>
                <w:i w:val="1"/>
                <w:sz w:val="16"/>
              </w:rPr>
            </w:pPr>
          </w:p>
        </w:tc>
        <w:tc>
          <w:tcPr>
            <w:tcW w:w="3780" w:type="dxa"/>
            <w:gridSpan w:val="2"/>
            <w:tcBorders>
              <w:top w:val="single" w:sz="4" w:space="0" w:shadow="0" w:frame="0" w:color="808080"/>
            </w:tcBorders>
          </w:tcPr>
          <w:p>
            <w:pPr>
              <w:spacing w:lineRule="auto" w:line="240" w:before="120"/>
              <w:ind w:right="-28"/>
              <w:jc w:val="center"/>
              <w:rPr>
                <w:rStyle w:val="C3"/>
                <w:i w:val="1"/>
                <w:sz w:val="16"/>
              </w:rPr>
            </w:pPr>
            <w:r>
              <w:rPr>
                <w:rStyle w:val="C3"/>
                <w:i w:val="1"/>
                <w:sz w:val="16"/>
              </w:rPr>
              <w:t xml:space="preserve">Signature of person with the powers to  bind the company, with recognition of that ability</w:t>
            </w:r>
          </w:p>
        </w:tc>
      </w:tr>
    </w:tbl>
    <w:p>
      <w:pPr>
        <w:pStyle w:val="P2"/>
        <w:spacing w:lineRule="auto" w:line="240" w:before="0" w:after="0"/>
        <w:ind w:firstLine="0"/>
        <w:jc w:val="left"/>
        <w:rPr>
          <w:rStyle w:val="C3"/>
          <w:b w:val="1"/>
          <w:i w:val="1"/>
        </w:rPr>
      </w:pPr>
    </w:p>
    <w:p>
      <w:pPr>
        <w:pStyle w:val="P2"/>
        <w:spacing w:lineRule="auto" w:line="240" w:before="0" w:after="0"/>
        <w:ind w:firstLine="0"/>
        <w:jc w:val="left"/>
        <w:rPr>
          <w:rStyle w:val="C3"/>
          <w:b w:val="1"/>
          <w:i w:val="1"/>
        </w:rPr>
      </w:pPr>
    </w:p>
    <w:p>
      <w:pPr>
        <w:pStyle w:val="P2"/>
        <w:spacing w:lineRule="auto" w:line="240" w:before="0" w:after="0"/>
        <w:ind w:hanging="910" w:left="910"/>
        <w:jc w:val="left"/>
        <w:rPr>
          <w:rStyle w:val="C3"/>
          <w:i w:val="1"/>
          <w:sz w:val="16"/>
        </w:rPr>
      </w:pPr>
      <w:r>
        <w:rPr>
          <w:rStyle w:val="C3"/>
          <w:b w:val="1"/>
          <w:i w:val="1"/>
        </w:rPr>
        <w:t>NOT</w:t>
      </w:r>
      <w:r>
        <w:rPr>
          <w:rStyle w:val="C3"/>
          <w:b w:val="1"/>
          <w:i w:val="1"/>
        </w:rPr>
        <w:t>E</w:t>
      </w:r>
      <w:r>
        <w:rPr>
          <w:rStyle w:val="C3"/>
          <w:b w:val="1"/>
          <w:i w:val="1"/>
        </w:rPr>
        <w:t>S</w:t>
      </w:r>
      <w:r>
        <w:rPr>
          <w:rStyle w:val="C3"/>
          <w:i w:val="1"/>
        </w:rPr>
        <w:t>:</w:t>
      </w:r>
      <w:r>
        <w:rPr>
          <w:rStyle w:val="C3"/>
          <w:i w:val="1"/>
        </w:rPr>
        <w:t xml:space="preserve">  -</w:t>
      </w:r>
      <w:r>
        <w:rPr>
          <w:rStyle w:val="C3"/>
          <w:i w:val="1"/>
          <w:sz w:val="16"/>
        </w:rPr>
        <w:t xml:space="preserve"> </w:t>
      </w:r>
      <w:r>
        <w:rPr>
          <w:rStyle w:val="C3"/>
          <w:i w:val="1"/>
          <w:sz w:val="16"/>
        </w:rPr>
        <w:t xml:space="preserve"> </w:t>
      </w:r>
      <w:r>
        <w:rPr>
          <w:rStyle w:val="C3"/>
          <w:i w:val="1"/>
          <w:sz w:val="16"/>
        </w:rPr>
        <w:t xml:space="preserve">The </w:t>
      </w:r>
      <w:r>
        <w:rPr>
          <w:rStyle w:val="C3"/>
          <w:i w:val="1"/>
          <w:sz w:val="16"/>
        </w:rPr>
        <w:t xml:space="preserve">Trading Manager </w:t>
      </w:r>
      <w:r>
        <w:rPr>
          <w:rStyle w:val="C3"/>
          <w:i w:val="1"/>
          <w:sz w:val="16"/>
        </w:rPr>
        <w:t xml:space="preserve">registration </w:t>
      </w:r>
      <w:r>
        <w:rPr>
          <w:rStyle w:val="C3"/>
          <w:i w:val="1"/>
          <w:sz w:val="16"/>
        </w:rPr>
        <w:t>process</w:t>
      </w:r>
      <w:r>
        <w:rPr>
          <w:rStyle w:val="C3"/>
          <w:i w:val="1"/>
          <w:sz w:val="16"/>
        </w:rPr>
        <w:t xml:space="preserve"> will only be completed</w:t>
      </w:r>
      <w:r>
        <w:rPr>
          <w:rStyle w:val="C3"/>
          <w:i w:val="1"/>
          <w:sz w:val="16"/>
        </w:rPr>
        <w:t xml:space="preserve"> </w:t>
      </w:r>
      <w:r>
        <w:rPr>
          <w:rStyle w:val="C3"/>
          <w:i w:val="1"/>
          <w:sz w:val="16"/>
        </w:rPr>
        <w:t>after passi</w:t>
      </w:r>
      <w:r>
        <w:rPr>
          <w:rStyle w:val="C3"/>
          <w:i w:val="1"/>
          <w:sz w:val="16"/>
        </w:rPr>
        <w:t>ng the OMIP</w:t>
      </w:r>
      <w:r>
        <w:rPr>
          <w:rStyle w:val="C3"/>
          <w:i w:val="1"/>
          <w:sz w:val="16"/>
        </w:rPr>
        <w:t xml:space="preserve"> </w:t>
      </w:r>
      <w:r>
        <w:rPr>
          <w:rStyle w:val="C3"/>
          <w:i w:val="1"/>
          <w:sz w:val="16"/>
        </w:rPr>
        <w:t>Derivatives</w:t>
      </w:r>
      <w:r>
        <w:rPr>
          <w:rStyle w:val="C3"/>
          <w:i w:val="1"/>
          <w:sz w:val="16"/>
        </w:rPr>
        <w:t xml:space="preserve"> </w:t>
      </w:r>
      <w:r>
        <w:rPr>
          <w:rStyle w:val="C3"/>
          <w:i w:val="1"/>
          <w:sz w:val="16"/>
        </w:rPr>
        <w:t>Tr</w:t>
      </w:r>
      <w:r>
        <w:rPr>
          <w:rStyle w:val="C3"/>
          <w:i w:val="1"/>
          <w:sz w:val="16"/>
        </w:rPr>
        <w:t xml:space="preserve">ading Exam or </w:t>
      </w:r>
      <w:r>
        <w:rPr>
          <w:rStyle w:val="C3"/>
          <w:i w:val="1"/>
          <w:sz w:val="16"/>
        </w:rPr>
        <w:t xml:space="preserve">being dispensed from it by </w:t>
      </w:r>
      <w:r>
        <w:rPr>
          <w:rStyle w:val="C3"/>
          <w:i w:val="1"/>
          <w:sz w:val="16"/>
        </w:rPr>
        <w:t>OMIP;</w:t>
      </w:r>
    </w:p>
    <w:p>
      <w:pPr>
        <w:pStyle w:val="P2"/>
        <w:spacing w:lineRule="auto" w:line="240" w:before="60" w:after="120"/>
        <w:ind w:hanging="130" w:left="850"/>
        <w:jc w:val="left"/>
        <w:rPr>
          <w:rStyle w:val="C3"/>
          <w:i w:val="1"/>
          <w:sz w:val="16"/>
        </w:rPr>
      </w:pPr>
      <w:r>
        <w:rPr>
          <w:rStyle w:val="C3"/>
          <w:i w:val="1"/>
          <w:sz w:val="16"/>
        </w:rPr>
        <w:t xml:space="preserve">-  </w:t>
      </w:r>
      <w:r>
        <w:rPr>
          <w:rStyle w:val="C3"/>
          <w:i w:val="1"/>
          <w:sz w:val="16"/>
        </w:rPr>
        <w:t xml:space="preserve">This form must be sent together with </w:t>
      </w:r>
      <w:r>
        <w:rPr>
          <w:rStyle w:val="C3"/>
          <w:i w:val="1"/>
          <w:sz w:val="16"/>
        </w:rPr>
        <w:t>the</w:t>
      </w:r>
      <w:r>
        <w:rPr>
          <w:rStyle w:val="C3"/>
          <w:i w:val="1"/>
          <w:sz w:val="16"/>
        </w:rPr>
        <w:t xml:space="preserve"> Candidate</w:t>
      </w:r>
      <w:r>
        <w:rPr>
          <w:rStyle w:val="C3"/>
          <w:i w:val="1"/>
          <w:sz w:val="16"/>
        </w:rPr>
        <w:t>’</w:t>
      </w:r>
      <w:r>
        <w:rPr>
          <w:rStyle w:val="C3"/>
          <w:i w:val="1"/>
          <w:sz w:val="16"/>
        </w:rPr>
        <w:t>s</w:t>
      </w:r>
      <w:r>
        <w:rPr>
          <w:rStyle w:val="C3"/>
          <w:i w:val="1"/>
          <w:sz w:val="16"/>
        </w:rPr>
        <w:t xml:space="preserve"> Curriculum Vitae</w:t>
      </w:r>
      <w:r>
        <w:rPr>
          <w:rStyle w:val="C3"/>
          <w:i w:val="1"/>
          <w:sz w:val="16"/>
        </w:rPr>
        <w:t>.</w:t>
      </w:r>
    </w:p>
    <w:sectPr>
      <w:headerReference xmlns:r="http://schemas.openxmlformats.org/officeDocument/2006/relationships" w:type="first" r:id="RelHdr1"/>
      <w:headerReference xmlns:r="http://schemas.openxmlformats.org/officeDocument/2006/relationships" w:type="default" r:id="RelHdr2"/>
      <w:headerReference xmlns:r="http://schemas.openxmlformats.org/officeDocument/2006/relationships" w:type="even" r:id="RelHdr3"/>
      <w:footerReference xmlns:r="http://schemas.openxmlformats.org/officeDocument/2006/relationships" w:type="first" r:id="RelFtr1"/>
      <w:footerReference xmlns:r="http://schemas.openxmlformats.org/officeDocument/2006/relationships" w:type="default" r:id="RelFtr2"/>
      <w:footerReference xmlns:r="http://schemas.openxmlformats.org/officeDocument/2006/relationships" w:type="even" r:id="RelFtr3"/>
      <w:type w:val="continuous"/>
      <w:pgSz w:w="11906" w:h="16838" w:code="0"/>
      <w:pgMar w:left="1418" w:right="1418" w:top="1191" w:bottom="1134" w:header="567" w:footer="567"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pPr>
  </w:p>
</w:ftr>
</file>

<file path=word/footer2.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tabs>
        <w:tab w:val="center" w:pos="4320" w:leader="none"/>
        <w:tab w:val="right" w:pos="8640" w:leader="none"/>
        <w:tab w:val="right" w:pos="13500" w:leader="none"/>
      </w:tabs>
      <w:spacing w:lineRule="auto" w:line="240" w:before="120"/>
      <w:ind w:right="74"/>
      <w:jc w:val="left"/>
      <w:rPr>
        <w:rStyle w:val="C3"/>
        <w:sz w:val="14"/>
      </w:rPr>
    </w:pPr>
    <w:r>
      <w:rPr>
        <w:rStyle w:val="C3"/>
        <w:sz w:val="14"/>
      </w:rPr>
      <w:t>OMIP – Pólo Português, S.G.M.R., S.A.</w:t>
    </w:r>
  </w:p>
  <w:p>
    <w:pPr>
      <w:tabs>
        <w:tab w:val="center" w:pos="4320" w:leader="none"/>
        <w:tab w:val="right" w:pos="8640" w:leader="none"/>
        <w:tab w:val="right" w:pos="13500" w:leader="none"/>
      </w:tabs>
      <w:spacing w:lineRule="auto" w:line="240" w:before="0"/>
      <w:ind w:right="74"/>
      <w:jc w:val="left"/>
      <w:rPr>
        <w:rStyle w:val="C3"/>
        <w:sz w:val="14"/>
      </w:rPr>
    </w:pPr>
    <w:r>
      <w:rPr>
        <w:rStyle w:val="C3"/>
        <w:sz w:val="14"/>
      </w:rPr>
      <w:t xml:space="preserve">Av. Casal Ribeiro, nº 14 - 8º </w:t>
    </w:r>
    <w:r>
      <w:rPr>
        <w:rStyle w:val="C3"/>
        <w:rFonts w:ascii="Wingdings" w:hAnsi="Wingdings"/>
        <w:sz w:val="14"/>
      </w:rPr>
      <w:t></w:t>
    </w:r>
    <w:r>
      <w:rPr>
        <w:rStyle w:val="C3"/>
        <w:sz w:val="14"/>
      </w:rPr>
      <w:t xml:space="preserve"> 1000-092 Lisboa-Portugal</w:t>
    </w:r>
  </w:p>
  <w:p>
    <w:pPr>
      <w:pStyle w:val="P4"/>
      <w:spacing w:before="0"/>
      <w:rPr>
        <w:rStyle w:val="C3"/>
      </w:rPr>
    </w:pPr>
    <w:r>
      <w:rPr>
        <w:rStyle w:val="C3"/>
        <w:sz w:val="14"/>
      </w:rPr>
      <w:t xml:space="preserve">Tel.: +351 21 000 60 00  </w:t>
    </w:r>
    <w:r>
      <w:rPr>
        <w:rStyle w:val="C3"/>
        <w:rFonts w:ascii="Wingdings" w:hAnsi="Wingdings"/>
        <w:sz w:val="14"/>
      </w:rPr>
      <w:t></w:t>
    </w:r>
    <w:r>
      <w:rPr>
        <w:rStyle w:val="C3"/>
        <w:sz w:val="14"/>
      </w:rPr>
      <w:t xml:space="preserve">  Fax: +351 21 000 60 12  </w:t>
    </w:r>
    <w:r>
      <w:rPr>
        <w:rStyle w:val="C3"/>
        <w:rFonts w:ascii="Wingdings" w:hAnsi="Wingdings"/>
        <w:sz w:val="14"/>
      </w:rPr>
      <w:t></w:t>
    </w:r>
    <w:r>
      <w:rPr>
        <w:rStyle w:val="C3"/>
        <w:sz w:val="14"/>
      </w:rPr>
      <w:t xml:space="preserve">  E-mail: trading@omip.pt</w:t>
    </w:r>
  </w:p>
</w:ftr>
</file>

<file path=word/footer3.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4"/>
    </w:pPr>
  </w:p>
</w:ftr>
</file>

<file path=word/header1.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pPr>
  </w:p>
</w:hdr>
</file>

<file path=word/header2.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jc w:val="right"/>
      <w:rPr>
        <w:rStyle w:val="C3"/>
      </w:rPr>
    </w:pPr>
    <w:r>
      <w:drawing>
        <wp:inline xmlns:wp="http://schemas.openxmlformats.org/drawingml/2006/wordprocessingDrawing">
          <wp:extent cx="885190" cy="344170"/>
          <wp:docPr id="1" name="Picture 1"/>
          <a:graphic xmlns:a="http://schemas.openxmlformats.org/drawingml/2006/main">
            <a:graphicData uri="http://schemas.openxmlformats.org/drawingml/2006/picture">
              <pic:pic xmlns:pic="http://schemas.openxmlformats.org/drawingml/2006/picture">
                <pic:nvPicPr>
                  <pic:cNvPr id="1" name="Picture 1"/>
                  <pic:cNvPicPr/>
                </pic:nvPicPr>
                <pic:blipFill>
                  <a:blip xmlns:r="http://schemas.openxmlformats.org/officeDocument/2006/relationships" r:embed="Relimage1"/>
                  <a:stretch>
                    <a:fillRect/>
                  </a:stretch>
                </pic:blipFill>
                <pic:spPr>
                  <a:xfrm>
                    <a:off x="0" y="0"/>
                    <a:ext cx="885190" cy="344170"/>
                  </a:xfrm>
                  <a:prstGeom prst="rect"/>
                  <a:noFill/>
                </pic:spPr>
              </pic:pic>
            </a:graphicData>
          </a:graphic>
        </wp:inline>
      </w:drawing>
    </w:r>
  </w:p>
</w:hdr>
</file>

<file path=word/header3.xml><?xml version="1.0" encoding="utf-8"?>
<w:hd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3"/>
    </w:pPr>
  </w:p>
</w:hdr>
</file>

<file path=word/numbering.xml><?xml version="1.0" encoding="utf-8"?>
<w:numbering xmlns:w="http://schemas.openxmlformats.org/wordprocessingml/2006/main">
  <w:abstractNum w:abstractNumId="0">
    <w:nsid w:val="07CF3EAE"/>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abstractNum w:abstractNumId="1">
    <w:nsid w:val="11D54583"/>
    <w:multiLevelType w:val="hybridMultilevel"/>
    <w:lvl w:ilvl="0" w:tplc="214E405A">
      <w:start w:val="1"/>
      <w:numFmt w:val="bullet"/>
      <w:suff w:val="tab"/>
      <w:lvlText w:val=""/>
      <w:lvlJc w:val="left"/>
      <w:pPr>
        <w:ind w:hanging="360" w:left="3645"/>
        <w:tabs>
          <w:tab w:val="left" w:pos="3645" w:leader="none"/>
        </w:tabs>
      </w:pPr>
      <w:rPr>
        <w:rFonts w:ascii="Wingdings" w:hAnsi="Wingdings"/>
        <w:sz w:val="20"/>
      </w:rPr>
    </w:lvl>
    <w:lvl w:ilvl="1" w:tplc="318F67B3">
      <w:start w:val="1"/>
      <w:numFmt w:val="bullet"/>
      <w:suff w:val="tab"/>
      <w:lvlText w:val="o"/>
      <w:lvlJc w:val="left"/>
      <w:pPr>
        <w:ind w:hanging="360" w:left="1440"/>
        <w:tabs>
          <w:tab w:val="left" w:pos="1440" w:leader="none"/>
        </w:tabs>
      </w:pPr>
      <w:rPr>
        <w:rFonts w:ascii="Courier New" w:hAnsi="Courier New"/>
      </w:rPr>
    </w:lvl>
    <w:lvl w:ilvl="2" w:tplc="71CED678">
      <w:start w:val="1"/>
      <w:numFmt w:val="bullet"/>
      <w:suff w:val="tab"/>
      <w:lvlText w:val=""/>
      <w:lvlJc w:val="left"/>
      <w:pPr>
        <w:ind w:hanging="360" w:left="2160"/>
        <w:tabs>
          <w:tab w:val="left" w:pos="2160" w:leader="none"/>
        </w:tabs>
      </w:pPr>
      <w:rPr>
        <w:rFonts w:ascii="Wingdings" w:hAnsi="Wingdings"/>
      </w:rPr>
    </w:lvl>
    <w:lvl w:ilvl="3" w:tplc="538A2A3D">
      <w:start w:val="1"/>
      <w:numFmt w:val="bullet"/>
      <w:suff w:val="tab"/>
      <w:lvlText w:val=""/>
      <w:lvlJc w:val="left"/>
      <w:pPr>
        <w:ind w:hanging="360" w:left="2880"/>
        <w:tabs>
          <w:tab w:val="left" w:pos="2880" w:leader="none"/>
        </w:tabs>
      </w:pPr>
      <w:rPr>
        <w:rFonts w:ascii="Symbol" w:hAnsi="Symbol"/>
      </w:rPr>
    </w:lvl>
    <w:lvl w:ilvl="4" w:tplc="0E95C345">
      <w:start w:val="1"/>
      <w:numFmt w:val="bullet"/>
      <w:suff w:val="tab"/>
      <w:lvlText w:val="o"/>
      <w:lvlJc w:val="left"/>
      <w:pPr>
        <w:ind w:hanging="360" w:left="3600"/>
        <w:tabs>
          <w:tab w:val="left" w:pos="3600" w:leader="none"/>
        </w:tabs>
      </w:pPr>
      <w:rPr>
        <w:rFonts w:ascii="Courier New" w:hAnsi="Courier New"/>
      </w:rPr>
    </w:lvl>
    <w:lvl w:ilvl="5" w:tplc="1E9CC55A">
      <w:start w:val="1"/>
      <w:numFmt w:val="bullet"/>
      <w:suff w:val="tab"/>
      <w:lvlText w:val=""/>
      <w:lvlJc w:val="left"/>
      <w:pPr>
        <w:ind w:hanging="360" w:left="4320"/>
        <w:tabs>
          <w:tab w:val="left" w:pos="4320" w:leader="none"/>
        </w:tabs>
      </w:pPr>
      <w:rPr>
        <w:rFonts w:ascii="Wingdings" w:hAnsi="Wingdings"/>
      </w:rPr>
    </w:lvl>
    <w:lvl w:ilvl="6" w:tplc="083E55A7">
      <w:start w:val="1"/>
      <w:numFmt w:val="bullet"/>
      <w:suff w:val="tab"/>
      <w:lvlText w:val=""/>
      <w:lvlJc w:val="left"/>
      <w:pPr>
        <w:ind w:hanging="360" w:left="5040"/>
        <w:tabs>
          <w:tab w:val="left" w:pos="5040" w:leader="none"/>
        </w:tabs>
      </w:pPr>
      <w:rPr>
        <w:rFonts w:ascii="Symbol" w:hAnsi="Symbol"/>
      </w:rPr>
    </w:lvl>
    <w:lvl w:ilvl="7" w:tplc="6E053E55">
      <w:start w:val="1"/>
      <w:numFmt w:val="bullet"/>
      <w:suff w:val="tab"/>
      <w:lvlText w:val="o"/>
      <w:lvlJc w:val="left"/>
      <w:pPr>
        <w:ind w:hanging="360" w:left="5760"/>
        <w:tabs>
          <w:tab w:val="left" w:pos="5760" w:leader="none"/>
        </w:tabs>
      </w:pPr>
      <w:rPr>
        <w:rFonts w:ascii="Courier New" w:hAnsi="Courier New"/>
      </w:rPr>
    </w:lvl>
    <w:lvl w:ilvl="8" w:tplc="3F562A87">
      <w:start w:val="1"/>
      <w:numFmt w:val="bullet"/>
      <w:suff w:val="tab"/>
      <w:lvlText w:val=""/>
      <w:lvlJc w:val="left"/>
      <w:pPr>
        <w:ind w:hanging="360" w:left="6480"/>
        <w:tabs>
          <w:tab w:val="left" w:pos="6480" w:leader="none"/>
        </w:tabs>
      </w:pPr>
      <w:rPr>
        <w:rFonts w:ascii="Wingdings" w:hAnsi="Wingdings"/>
      </w:rPr>
    </w:lvl>
  </w:abstractNum>
  <w:abstractNum w:abstractNumId="2">
    <w:nsid w:val="202E3A12"/>
    <w:multiLevelType w:val="hybridMultilevel"/>
    <w:lvl w:ilvl="0" w:tplc="0D6BE730">
      <w:start w:val="1"/>
      <w:numFmt w:val="bullet"/>
      <w:suff w:val="tab"/>
      <w:lvlText w:val=""/>
      <w:lvlJc w:val="left"/>
      <w:pPr>
        <w:ind w:hanging="360" w:left="3645"/>
        <w:tabs>
          <w:tab w:val="left" w:pos="3645" w:leader="none"/>
        </w:tabs>
      </w:pPr>
      <w:rPr>
        <w:rFonts w:ascii="Wingdings" w:hAnsi="Wingdings"/>
        <w:sz w:val="20"/>
      </w:rPr>
    </w:lvl>
    <w:lvl w:ilvl="1" w:tplc="50331ABD">
      <w:start w:val="1"/>
      <w:numFmt w:val="bullet"/>
      <w:suff w:val="tab"/>
      <w:lvlText w:val="o"/>
      <w:lvlJc w:val="left"/>
      <w:pPr>
        <w:ind w:hanging="360" w:left="1440"/>
        <w:tabs>
          <w:tab w:val="left" w:pos="1440" w:leader="none"/>
        </w:tabs>
      </w:pPr>
      <w:rPr>
        <w:rFonts w:ascii="Courier New" w:hAnsi="Courier New"/>
      </w:rPr>
    </w:lvl>
    <w:lvl w:ilvl="2" w:tplc="42A18E89">
      <w:start w:val="1"/>
      <w:numFmt w:val="bullet"/>
      <w:suff w:val="tab"/>
      <w:lvlText w:val=""/>
      <w:lvlJc w:val="left"/>
      <w:pPr>
        <w:ind w:hanging="360" w:left="2160"/>
        <w:tabs>
          <w:tab w:val="left" w:pos="2160" w:leader="none"/>
        </w:tabs>
      </w:pPr>
      <w:rPr>
        <w:rFonts w:ascii="Wingdings" w:hAnsi="Wingdings"/>
      </w:rPr>
    </w:lvl>
    <w:lvl w:ilvl="3" w:tplc="039671D9">
      <w:start w:val="1"/>
      <w:numFmt w:val="bullet"/>
      <w:suff w:val="tab"/>
      <w:lvlText w:val=""/>
      <w:lvlJc w:val="left"/>
      <w:pPr>
        <w:ind w:hanging="360" w:left="2880"/>
        <w:tabs>
          <w:tab w:val="left" w:pos="2880" w:leader="none"/>
        </w:tabs>
      </w:pPr>
      <w:rPr>
        <w:rFonts w:ascii="Symbol" w:hAnsi="Symbol"/>
      </w:rPr>
    </w:lvl>
    <w:lvl w:ilvl="4" w:tplc="7EDE6884">
      <w:start w:val="1"/>
      <w:numFmt w:val="bullet"/>
      <w:suff w:val="tab"/>
      <w:lvlText w:val="o"/>
      <w:lvlJc w:val="left"/>
      <w:pPr>
        <w:ind w:hanging="360" w:left="3600"/>
        <w:tabs>
          <w:tab w:val="left" w:pos="3600" w:leader="none"/>
        </w:tabs>
      </w:pPr>
      <w:rPr>
        <w:rFonts w:ascii="Courier New" w:hAnsi="Courier New"/>
      </w:rPr>
    </w:lvl>
    <w:lvl w:ilvl="5" w:tplc="630DC260">
      <w:start w:val="1"/>
      <w:numFmt w:val="bullet"/>
      <w:suff w:val="tab"/>
      <w:lvlText w:val=""/>
      <w:lvlJc w:val="left"/>
      <w:pPr>
        <w:ind w:hanging="360" w:left="4320"/>
        <w:tabs>
          <w:tab w:val="left" w:pos="4320" w:leader="none"/>
        </w:tabs>
      </w:pPr>
      <w:rPr>
        <w:rFonts w:ascii="Wingdings" w:hAnsi="Wingdings"/>
      </w:rPr>
    </w:lvl>
    <w:lvl w:ilvl="6" w:tplc="2CDCAE5C">
      <w:start w:val="1"/>
      <w:numFmt w:val="bullet"/>
      <w:suff w:val="tab"/>
      <w:lvlText w:val=""/>
      <w:lvlJc w:val="left"/>
      <w:pPr>
        <w:ind w:hanging="360" w:left="5040"/>
        <w:tabs>
          <w:tab w:val="left" w:pos="5040" w:leader="none"/>
        </w:tabs>
      </w:pPr>
      <w:rPr>
        <w:rFonts w:ascii="Symbol" w:hAnsi="Symbol"/>
      </w:rPr>
    </w:lvl>
    <w:lvl w:ilvl="7" w:tplc="201B97DC">
      <w:start w:val="1"/>
      <w:numFmt w:val="bullet"/>
      <w:suff w:val="tab"/>
      <w:lvlText w:val="o"/>
      <w:lvlJc w:val="left"/>
      <w:pPr>
        <w:ind w:hanging="360" w:left="5760"/>
        <w:tabs>
          <w:tab w:val="left" w:pos="5760" w:leader="none"/>
        </w:tabs>
      </w:pPr>
      <w:rPr>
        <w:rFonts w:ascii="Courier New" w:hAnsi="Courier New"/>
      </w:rPr>
    </w:lvl>
    <w:lvl w:ilvl="8" w:tplc="58FCF841">
      <w:start w:val="1"/>
      <w:numFmt w:val="bullet"/>
      <w:suff w:val="tab"/>
      <w:lvlText w:val=""/>
      <w:lvlJc w:val="left"/>
      <w:pPr>
        <w:ind w:hanging="360" w:left="6480"/>
        <w:tabs>
          <w:tab w:val="left" w:pos="6480" w:leader="none"/>
        </w:tabs>
      </w:pPr>
      <w:rPr>
        <w:rFonts w:ascii="Wingdings" w:hAnsi="Wingdings"/>
      </w:rPr>
    </w:lvl>
  </w:abstractNum>
  <w:abstractNum w:abstractNumId="3">
    <w:nsid w:val="313A3726"/>
    <w:multiLevelType w:val="hybridMultilevel"/>
    <w:lvl w:ilvl="0" w:tplc="468143C7">
      <w:start w:val="1"/>
      <w:numFmt w:val="bullet"/>
      <w:suff w:val="tab"/>
      <w:lvlText w:val=""/>
      <w:lvlJc w:val="left"/>
      <w:pPr>
        <w:ind w:hanging="360" w:left="360"/>
        <w:tabs>
          <w:tab w:val="left" w:pos="360" w:leader="none"/>
        </w:tabs>
      </w:pPr>
      <w:rPr>
        <w:rFonts w:ascii="Wingdings" w:hAnsi="Wingdings"/>
        <w:sz w:val="20"/>
      </w:rPr>
    </w:lvl>
    <w:lvl w:ilvl="1" w:tplc="4CECE87D">
      <w:start w:val="1"/>
      <w:numFmt w:val="bullet"/>
      <w:suff w:val="tab"/>
      <w:lvlText w:val="o"/>
      <w:lvlJc w:val="left"/>
      <w:pPr>
        <w:ind w:hanging="360" w:left="-1845"/>
        <w:tabs>
          <w:tab w:val="left" w:pos="-1845" w:leader="none"/>
        </w:tabs>
      </w:pPr>
      <w:rPr>
        <w:rFonts w:ascii="Courier New" w:hAnsi="Courier New"/>
      </w:rPr>
    </w:lvl>
    <w:lvl w:ilvl="2" w:tplc="57E79E53">
      <w:start w:val="1"/>
      <w:numFmt w:val="bullet"/>
      <w:suff w:val="tab"/>
      <w:lvlText w:val=""/>
      <w:lvlJc w:val="left"/>
      <w:pPr>
        <w:ind w:hanging="360" w:left="-1125"/>
        <w:tabs>
          <w:tab w:val="left" w:pos="-1125" w:leader="none"/>
        </w:tabs>
      </w:pPr>
      <w:rPr>
        <w:rFonts w:ascii="Wingdings" w:hAnsi="Wingdings"/>
      </w:rPr>
    </w:lvl>
    <w:lvl w:ilvl="3" w:tplc="33A35368">
      <w:start w:val="1"/>
      <w:numFmt w:val="bullet"/>
      <w:suff w:val="tab"/>
      <w:lvlText w:val=""/>
      <w:lvlJc w:val="left"/>
      <w:pPr>
        <w:ind w:hanging="360" w:left="-405"/>
        <w:tabs>
          <w:tab w:val="left" w:pos="-405" w:leader="none"/>
        </w:tabs>
      </w:pPr>
      <w:rPr>
        <w:rFonts w:ascii="Symbol" w:hAnsi="Symbol"/>
      </w:rPr>
    </w:lvl>
    <w:lvl w:ilvl="4" w:tplc="71141CDA">
      <w:start w:val="1"/>
      <w:numFmt w:val="bullet"/>
      <w:suff w:val="tab"/>
      <w:lvlText w:val="o"/>
      <w:lvlJc w:val="left"/>
      <w:pPr>
        <w:ind w:hanging="360" w:left="315"/>
        <w:tabs>
          <w:tab w:val="left" w:pos="315" w:leader="none"/>
        </w:tabs>
      </w:pPr>
      <w:rPr>
        <w:rFonts w:ascii="Courier New" w:hAnsi="Courier New"/>
      </w:rPr>
    </w:lvl>
    <w:lvl w:ilvl="5" w:tplc="58EEED9B">
      <w:start w:val="1"/>
      <w:numFmt w:val="bullet"/>
      <w:suff w:val="tab"/>
      <w:lvlText w:val=""/>
      <w:lvlJc w:val="left"/>
      <w:pPr>
        <w:ind w:hanging="360" w:left="1035"/>
        <w:tabs>
          <w:tab w:val="left" w:pos="1035" w:leader="none"/>
        </w:tabs>
      </w:pPr>
      <w:rPr>
        <w:rFonts w:ascii="Wingdings" w:hAnsi="Wingdings"/>
      </w:rPr>
    </w:lvl>
    <w:lvl w:ilvl="6" w:tplc="4A111933">
      <w:start w:val="1"/>
      <w:numFmt w:val="bullet"/>
      <w:suff w:val="tab"/>
      <w:lvlText w:val=""/>
      <w:lvlJc w:val="left"/>
      <w:pPr>
        <w:ind w:hanging="360" w:left="1755"/>
        <w:tabs>
          <w:tab w:val="left" w:pos="1755" w:leader="none"/>
        </w:tabs>
      </w:pPr>
      <w:rPr>
        <w:rFonts w:ascii="Symbol" w:hAnsi="Symbol"/>
      </w:rPr>
    </w:lvl>
    <w:lvl w:ilvl="7" w:tplc="693B401C">
      <w:start w:val="1"/>
      <w:numFmt w:val="bullet"/>
      <w:suff w:val="tab"/>
      <w:lvlText w:val="o"/>
      <w:lvlJc w:val="left"/>
      <w:pPr>
        <w:ind w:hanging="360" w:left="2475"/>
        <w:tabs>
          <w:tab w:val="left" w:pos="2475" w:leader="none"/>
        </w:tabs>
      </w:pPr>
      <w:rPr>
        <w:rFonts w:ascii="Courier New" w:hAnsi="Courier New"/>
      </w:rPr>
    </w:lvl>
    <w:lvl w:ilvl="8" w:tplc="6B826C79">
      <w:start w:val="1"/>
      <w:numFmt w:val="bullet"/>
      <w:suff w:val="tab"/>
      <w:lvlText w:val=""/>
      <w:lvlJc w:val="left"/>
      <w:pPr>
        <w:ind w:hanging="360" w:left="3195"/>
        <w:tabs>
          <w:tab w:val="left" w:pos="3195" w:leader="none"/>
        </w:tabs>
      </w:pPr>
      <w:rPr>
        <w:rFonts w:ascii="Wingdings" w:hAnsi="Wingdings"/>
      </w:rPr>
    </w:lvl>
  </w:abstractNum>
  <w:abstractNum w:abstractNumId="4">
    <w:nsid w:val="4A6B2A38"/>
    <w:multiLevelType w:val="hybridMultilevel"/>
    <w:lvl w:ilvl="0" w:tplc="5FC46E08">
      <w:start w:val="1"/>
      <w:numFmt w:val="bullet"/>
      <w:suff w:val="tab"/>
      <w:lvlText w:val=""/>
      <w:lvlJc w:val="left"/>
      <w:pPr>
        <w:ind w:hanging="360" w:left="360"/>
        <w:tabs>
          <w:tab w:val="left" w:pos="360" w:leader="none"/>
        </w:tabs>
      </w:pPr>
      <w:rPr>
        <w:rFonts w:ascii="Wingdings" w:hAnsi="Wingdings"/>
        <w:sz w:val="20"/>
      </w:rPr>
    </w:lvl>
    <w:lvl w:ilvl="1" w:tplc="3044730D">
      <w:start w:val="1"/>
      <w:numFmt w:val="bullet"/>
      <w:suff w:val="tab"/>
      <w:lvlText w:val="o"/>
      <w:lvlJc w:val="left"/>
      <w:pPr>
        <w:ind w:hanging="360" w:left="-1772"/>
        <w:tabs>
          <w:tab w:val="left" w:pos="-1772" w:leader="none"/>
        </w:tabs>
      </w:pPr>
      <w:rPr>
        <w:rFonts w:ascii="Courier New" w:hAnsi="Courier New"/>
      </w:rPr>
    </w:lvl>
    <w:lvl w:ilvl="2" w:tplc="556909B8">
      <w:start w:val="1"/>
      <w:numFmt w:val="bullet"/>
      <w:suff w:val="tab"/>
      <w:lvlText w:val=""/>
      <w:lvlJc w:val="left"/>
      <w:pPr>
        <w:ind w:hanging="360" w:left="-1052"/>
        <w:tabs>
          <w:tab w:val="left" w:pos="-1052" w:leader="none"/>
        </w:tabs>
      </w:pPr>
      <w:rPr>
        <w:rFonts w:ascii="Wingdings" w:hAnsi="Wingdings"/>
      </w:rPr>
    </w:lvl>
    <w:lvl w:ilvl="3" w:tplc="5F8DAA1E">
      <w:start w:val="1"/>
      <w:numFmt w:val="bullet"/>
      <w:suff w:val="tab"/>
      <w:lvlText w:val=""/>
      <w:lvlJc w:val="left"/>
      <w:pPr>
        <w:ind w:hanging="360" w:left="-332"/>
        <w:tabs>
          <w:tab w:val="left" w:pos="-332" w:leader="none"/>
        </w:tabs>
      </w:pPr>
      <w:rPr>
        <w:rFonts w:ascii="Symbol" w:hAnsi="Symbol"/>
      </w:rPr>
    </w:lvl>
    <w:lvl w:ilvl="4" w:tplc="7B5D8A8C">
      <w:start w:val="1"/>
      <w:numFmt w:val="bullet"/>
      <w:suff w:val="tab"/>
      <w:lvlText w:val="o"/>
      <w:lvlJc w:val="left"/>
      <w:pPr>
        <w:ind w:hanging="360" w:left="388"/>
        <w:tabs>
          <w:tab w:val="left" w:pos="388" w:leader="none"/>
        </w:tabs>
      </w:pPr>
      <w:rPr>
        <w:rFonts w:ascii="Courier New" w:hAnsi="Courier New"/>
      </w:rPr>
    </w:lvl>
    <w:lvl w:ilvl="5" w:tplc="3D8F8D6F">
      <w:start w:val="1"/>
      <w:numFmt w:val="bullet"/>
      <w:suff w:val="tab"/>
      <w:lvlText w:val=""/>
      <w:lvlJc w:val="left"/>
      <w:pPr>
        <w:ind w:hanging="360" w:left="1108"/>
        <w:tabs>
          <w:tab w:val="left" w:pos="1108" w:leader="none"/>
        </w:tabs>
      </w:pPr>
      <w:rPr>
        <w:rFonts w:ascii="Wingdings" w:hAnsi="Wingdings"/>
      </w:rPr>
    </w:lvl>
    <w:lvl w:ilvl="6" w:tplc="4D5309C2">
      <w:start w:val="1"/>
      <w:numFmt w:val="bullet"/>
      <w:suff w:val="tab"/>
      <w:lvlText w:val=""/>
      <w:lvlJc w:val="left"/>
      <w:pPr>
        <w:ind w:hanging="360" w:left="1828"/>
        <w:tabs>
          <w:tab w:val="left" w:pos="1828" w:leader="none"/>
        </w:tabs>
      </w:pPr>
      <w:rPr>
        <w:rFonts w:ascii="Symbol" w:hAnsi="Symbol"/>
      </w:rPr>
    </w:lvl>
    <w:lvl w:ilvl="7" w:tplc="66950577">
      <w:start w:val="1"/>
      <w:numFmt w:val="bullet"/>
      <w:suff w:val="tab"/>
      <w:lvlText w:val="o"/>
      <w:lvlJc w:val="left"/>
      <w:pPr>
        <w:ind w:hanging="360" w:left="2548"/>
        <w:tabs>
          <w:tab w:val="left" w:pos="2548" w:leader="none"/>
        </w:tabs>
      </w:pPr>
      <w:rPr>
        <w:rFonts w:ascii="Courier New" w:hAnsi="Courier New"/>
      </w:rPr>
    </w:lvl>
    <w:lvl w:ilvl="8" w:tplc="4AE63539">
      <w:start w:val="1"/>
      <w:numFmt w:val="bullet"/>
      <w:suff w:val="tab"/>
      <w:lvlText w:val=""/>
      <w:lvlJc w:val="left"/>
      <w:pPr>
        <w:ind w:hanging="360" w:left="3268"/>
        <w:tabs>
          <w:tab w:val="left" w:pos="3268" w:leader="none"/>
        </w:tabs>
      </w:pPr>
      <w:rPr>
        <w:rFonts w:ascii="Wingdings" w:hAnsi="Wingdings"/>
      </w:rPr>
    </w:lvl>
  </w:abstractNum>
  <w:abstractNum w:abstractNumId="5">
    <w:nsid w:val="562D4DE7"/>
    <w:multiLevelType w:val="hybridMultilevel"/>
    <w:lvl w:ilvl="0" w:tplc="07360C44">
      <w:start w:val="1"/>
      <w:numFmt w:val="bullet"/>
      <w:suff w:val="tab"/>
      <w:lvlText w:val=""/>
      <w:lvlJc w:val="left"/>
      <w:pPr>
        <w:ind w:hanging="360" w:left="3572"/>
        <w:tabs>
          <w:tab w:val="left" w:pos="3572" w:leader="none"/>
        </w:tabs>
      </w:pPr>
      <w:rPr>
        <w:rFonts w:ascii="Wingdings" w:hAnsi="Wingdings"/>
        <w:sz w:val="20"/>
      </w:rPr>
    </w:lvl>
    <w:lvl w:ilvl="1" w:tplc="627B974B">
      <w:start w:val="1"/>
      <w:numFmt w:val="bullet"/>
      <w:suff w:val="tab"/>
      <w:lvlText w:val="o"/>
      <w:lvlJc w:val="left"/>
      <w:pPr>
        <w:ind w:hanging="360" w:left="1367"/>
        <w:tabs>
          <w:tab w:val="left" w:pos="1367" w:leader="none"/>
        </w:tabs>
      </w:pPr>
      <w:rPr>
        <w:rFonts w:ascii="Courier New" w:hAnsi="Courier New"/>
      </w:rPr>
    </w:lvl>
    <w:lvl w:ilvl="2" w:tplc="6519702E">
      <w:start w:val="1"/>
      <w:numFmt w:val="bullet"/>
      <w:suff w:val="tab"/>
      <w:lvlText w:val=""/>
      <w:lvlJc w:val="left"/>
      <w:pPr>
        <w:ind w:hanging="360" w:left="2087"/>
        <w:tabs>
          <w:tab w:val="left" w:pos="2087" w:leader="none"/>
        </w:tabs>
      </w:pPr>
      <w:rPr>
        <w:rFonts w:ascii="Wingdings" w:hAnsi="Wingdings"/>
      </w:rPr>
    </w:lvl>
    <w:lvl w:ilvl="3" w:tplc="33D89058">
      <w:start w:val="1"/>
      <w:numFmt w:val="bullet"/>
      <w:suff w:val="tab"/>
      <w:lvlText w:val=""/>
      <w:lvlJc w:val="left"/>
      <w:pPr>
        <w:ind w:hanging="360" w:left="2807"/>
        <w:tabs>
          <w:tab w:val="left" w:pos="2807" w:leader="none"/>
        </w:tabs>
      </w:pPr>
      <w:rPr>
        <w:rFonts w:ascii="Symbol" w:hAnsi="Symbol"/>
      </w:rPr>
    </w:lvl>
    <w:lvl w:ilvl="4" w:tplc="0DE385D5">
      <w:start w:val="1"/>
      <w:numFmt w:val="bullet"/>
      <w:suff w:val="tab"/>
      <w:lvlText w:val="o"/>
      <w:lvlJc w:val="left"/>
      <w:pPr>
        <w:ind w:hanging="360" w:left="3527"/>
        <w:tabs>
          <w:tab w:val="left" w:pos="3527" w:leader="none"/>
        </w:tabs>
      </w:pPr>
      <w:rPr>
        <w:rFonts w:ascii="Courier New" w:hAnsi="Courier New"/>
      </w:rPr>
    </w:lvl>
    <w:lvl w:ilvl="5" w:tplc="23BA2F2F">
      <w:start w:val="1"/>
      <w:numFmt w:val="bullet"/>
      <w:suff w:val="tab"/>
      <w:lvlText w:val=""/>
      <w:lvlJc w:val="left"/>
      <w:pPr>
        <w:ind w:hanging="360" w:left="4247"/>
        <w:tabs>
          <w:tab w:val="left" w:pos="4247" w:leader="none"/>
        </w:tabs>
      </w:pPr>
      <w:rPr>
        <w:rFonts w:ascii="Wingdings" w:hAnsi="Wingdings"/>
      </w:rPr>
    </w:lvl>
    <w:lvl w:ilvl="6" w:tplc="5561965F">
      <w:start w:val="1"/>
      <w:numFmt w:val="bullet"/>
      <w:suff w:val="tab"/>
      <w:lvlText w:val=""/>
      <w:lvlJc w:val="left"/>
      <w:pPr>
        <w:ind w:hanging="360" w:left="4967"/>
        <w:tabs>
          <w:tab w:val="left" w:pos="4967" w:leader="none"/>
        </w:tabs>
      </w:pPr>
      <w:rPr>
        <w:rFonts w:ascii="Symbol" w:hAnsi="Symbol"/>
      </w:rPr>
    </w:lvl>
    <w:lvl w:ilvl="7" w:tplc="74819DD9">
      <w:start w:val="1"/>
      <w:numFmt w:val="bullet"/>
      <w:suff w:val="tab"/>
      <w:lvlText w:val="o"/>
      <w:lvlJc w:val="left"/>
      <w:pPr>
        <w:ind w:hanging="360" w:left="5687"/>
        <w:tabs>
          <w:tab w:val="left" w:pos="5687" w:leader="none"/>
        </w:tabs>
      </w:pPr>
      <w:rPr>
        <w:rFonts w:ascii="Courier New" w:hAnsi="Courier New"/>
      </w:rPr>
    </w:lvl>
    <w:lvl w:ilvl="8" w:tplc="07DBCED6">
      <w:start w:val="1"/>
      <w:numFmt w:val="bullet"/>
      <w:suff w:val="tab"/>
      <w:lvlText w:val=""/>
      <w:lvlJc w:val="left"/>
      <w:pPr>
        <w:ind w:hanging="360" w:left="6407"/>
        <w:tabs>
          <w:tab w:val="left" w:pos="6407" w:leader="none"/>
        </w:tabs>
      </w:pPr>
      <w:rPr>
        <w:rFonts w:ascii="Wingdings" w:hAnsi="Wingdings"/>
      </w:rPr>
    </w:lvl>
  </w:abstractNum>
  <w:abstractNum w:abstractNumId="6">
    <w:nsid w:val="629E20C8"/>
    <w:multiLevelType w:val="hybridMultilevel"/>
    <w:lvl w:ilvl="0" w:tplc="77F7E0BE">
      <w:start w:val="1"/>
      <w:numFmt w:val="bullet"/>
      <w:suff w:val="tab"/>
      <w:lvlText w:val=""/>
      <w:lvlJc w:val="left"/>
      <w:pPr>
        <w:ind w:hanging="360" w:left="1800"/>
        <w:tabs>
          <w:tab w:val="left" w:pos="1800" w:leader="none"/>
        </w:tabs>
      </w:pPr>
      <w:rPr>
        <w:rFonts w:ascii="Wingdings" w:hAnsi="Wingdings"/>
        <w:sz w:val="20"/>
      </w:rPr>
    </w:lvl>
    <w:lvl w:ilvl="1" w:tplc="02000E54">
      <w:start w:val="1"/>
      <w:numFmt w:val="bullet"/>
      <w:suff w:val="tab"/>
      <w:lvlText w:val="o"/>
      <w:lvlJc w:val="left"/>
      <w:pPr>
        <w:ind w:hanging="360" w:left="-405"/>
        <w:tabs>
          <w:tab w:val="left" w:pos="-405" w:leader="none"/>
        </w:tabs>
      </w:pPr>
      <w:rPr>
        <w:rFonts w:ascii="Courier New" w:hAnsi="Courier New"/>
      </w:rPr>
    </w:lvl>
    <w:lvl w:ilvl="2" w:tplc="53AA8342">
      <w:start w:val="1"/>
      <w:numFmt w:val="bullet"/>
      <w:suff w:val="tab"/>
      <w:lvlText w:val=""/>
      <w:lvlJc w:val="left"/>
      <w:pPr>
        <w:ind w:hanging="360" w:left="315"/>
        <w:tabs>
          <w:tab w:val="left" w:pos="315" w:leader="none"/>
        </w:tabs>
      </w:pPr>
      <w:rPr>
        <w:rFonts w:ascii="Wingdings" w:hAnsi="Wingdings"/>
      </w:rPr>
    </w:lvl>
    <w:lvl w:ilvl="3" w:tplc="67135E53">
      <w:start w:val="1"/>
      <w:numFmt w:val="bullet"/>
      <w:suff w:val="tab"/>
      <w:lvlText w:val=""/>
      <w:lvlJc w:val="left"/>
      <w:pPr>
        <w:ind w:hanging="360" w:left="1035"/>
        <w:tabs>
          <w:tab w:val="left" w:pos="1035" w:leader="none"/>
        </w:tabs>
      </w:pPr>
      <w:rPr>
        <w:rFonts w:ascii="Symbol" w:hAnsi="Symbol"/>
      </w:rPr>
    </w:lvl>
    <w:lvl w:ilvl="4" w:tplc="751F11B7">
      <w:start w:val="1"/>
      <w:numFmt w:val="bullet"/>
      <w:suff w:val="tab"/>
      <w:lvlText w:val="o"/>
      <w:lvlJc w:val="left"/>
      <w:pPr>
        <w:ind w:hanging="360" w:left="1755"/>
        <w:tabs>
          <w:tab w:val="left" w:pos="1755" w:leader="none"/>
        </w:tabs>
      </w:pPr>
      <w:rPr>
        <w:rFonts w:ascii="Courier New" w:hAnsi="Courier New"/>
      </w:rPr>
    </w:lvl>
    <w:lvl w:ilvl="5" w:tplc="7B3254F7">
      <w:start w:val="1"/>
      <w:numFmt w:val="bullet"/>
      <w:suff w:val="tab"/>
      <w:lvlText w:val=""/>
      <w:lvlJc w:val="left"/>
      <w:pPr>
        <w:ind w:hanging="360" w:left="2475"/>
        <w:tabs>
          <w:tab w:val="left" w:pos="2475" w:leader="none"/>
        </w:tabs>
      </w:pPr>
      <w:rPr>
        <w:rFonts w:ascii="Wingdings" w:hAnsi="Wingdings"/>
      </w:rPr>
    </w:lvl>
    <w:lvl w:ilvl="6" w:tplc="13A22EBE">
      <w:start w:val="1"/>
      <w:numFmt w:val="bullet"/>
      <w:suff w:val="tab"/>
      <w:lvlText w:val=""/>
      <w:lvlJc w:val="left"/>
      <w:pPr>
        <w:ind w:hanging="360" w:left="3195"/>
        <w:tabs>
          <w:tab w:val="left" w:pos="3195" w:leader="none"/>
        </w:tabs>
      </w:pPr>
      <w:rPr>
        <w:rFonts w:ascii="Symbol" w:hAnsi="Symbol"/>
      </w:rPr>
    </w:lvl>
    <w:lvl w:ilvl="7" w:tplc="6AC18FB2">
      <w:start w:val="1"/>
      <w:numFmt w:val="bullet"/>
      <w:suff w:val="tab"/>
      <w:lvlText w:val="o"/>
      <w:lvlJc w:val="left"/>
      <w:pPr>
        <w:ind w:hanging="360" w:left="3915"/>
        <w:tabs>
          <w:tab w:val="left" w:pos="3915" w:leader="none"/>
        </w:tabs>
      </w:pPr>
      <w:rPr>
        <w:rFonts w:ascii="Courier New" w:hAnsi="Courier New"/>
      </w:rPr>
    </w:lvl>
    <w:lvl w:ilvl="8" w:tplc="3FF603D9">
      <w:start w:val="1"/>
      <w:numFmt w:val="bullet"/>
      <w:suff w:val="tab"/>
      <w:lvlText w:val=""/>
      <w:lvlJc w:val="left"/>
      <w:pPr>
        <w:ind w:hanging="360" w:left="4635"/>
        <w:tabs>
          <w:tab w:val="left" w:pos="4635" w:leader="none"/>
        </w:tabs>
      </w:pPr>
      <w:rPr>
        <w:rFonts w:ascii="Wingdings" w:hAnsi="Wingdings"/>
      </w:rPr>
    </w:lvl>
  </w:abstractNum>
  <w:abstractNum w:abstractNumId="7">
    <w:nsid w:val="70583178"/>
    <w:multiLevelType w:val="multilevel"/>
    <w:lvl w:ilvl="0">
      <w:start w:val="1"/>
      <w:numFmt w:val="decimal"/>
      <w:suff w:val="tab"/>
      <w:lvlText w:val="%1."/>
      <w:lvlJc w:val="left"/>
      <w:pPr>
        <w:ind w:hanging="360" w:left="720"/>
        <w:tabs>
          <w:tab w:val="left" w:pos="720" w:leader="none"/>
        </w:tabs>
      </w:pPr>
      <w:rPr/>
    </w:lvl>
    <w:lvl w:ilvl="1">
      <w:start w:val="1"/>
      <w:numFmt w:val="lowerLetter"/>
      <w:suff w:val="tab"/>
      <w:lvlText w:val="%2."/>
      <w:lvlJc w:val="left"/>
      <w:pPr>
        <w:ind w:hanging="360" w:left="1440"/>
        <w:tabs>
          <w:tab w:val="left" w:pos="1440" w:leader="none"/>
        </w:tabs>
      </w:pPr>
      <w:rPr/>
    </w:lvl>
    <w:lvl w:ilvl="2">
      <w:start w:val="1"/>
      <w:numFmt w:val="lowerRoman"/>
      <w:suff w:val="tab"/>
      <w:lvlText w:val="%3."/>
      <w:lvlJc w:val="right"/>
      <w:pPr>
        <w:ind w:hanging="180" w:left="2160"/>
        <w:tabs>
          <w:tab w:val="left" w:pos="2160" w:leader="none"/>
        </w:tabs>
      </w:pPr>
      <w:rPr/>
    </w:lvl>
    <w:lvl w:ilvl="3">
      <w:start w:val="1"/>
      <w:numFmt w:val="decimal"/>
      <w:suff w:val="tab"/>
      <w:lvlText w:val="%4."/>
      <w:lvlJc w:val="left"/>
      <w:pPr>
        <w:ind w:hanging="360" w:left="2880"/>
        <w:tabs>
          <w:tab w:val="left" w:pos="2880" w:leader="none"/>
        </w:tabs>
      </w:pPr>
      <w:rPr/>
    </w:lvl>
    <w:lvl w:ilvl="4">
      <w:start w:val="1"/>
      <w:numFmt w:val="lowerLetter"/>
      <w:suff w:val="tab"/>
      <w:lvlText w:val="%5."/>
      <w:lvlJc w:val="left"/>
      <w:pPr>
        <w:ind w:hanging="360" w:left="3600"/>
        <w:tabs>
          <w:tab w:val="left" w:pos="3600" w:leader="none"/>
        </w:tabs>
      </w:pPr>
      <w:rPr/>
    </w:lvl>
    <w:lvl w:ilvl="5">
      <w:start w:val="1"/>
      <w:numFmt w:val="lowerRoman"/>
      <w:suff w:val="tab"/>
      <w:lvlText w:val="%6."/>
      <w:lvlJc w:val="right"/>
      <w:pPr>
        <w:ind w:hanging="180" w:left="4320"/>
        <w:tabs>
          <w:tab w:val="left" w:pos="4320" w:leader="none"/>
        </w:tabs>
      </w:pPr>
      <w:rPr/>
    </w:lvl>
    <w:lvl w:ilvl="6">
      <w:start w:val="1"/>
      <w:numFmt w:val="decimal"/>
      <w:suff w:val="tab"/>
      <w:lvlText w:val="%7."/>
      <w:lvlJc w:val="left"/>
      <w:pPr>
        <w:ind w:hanging="360" w:left="5040"/>
        <w:tabs>
          <w:tab w:val="left" w:pos="5040" w:leader="none"/>
        </w:tabs>
      </w:pPr>
      <w:rPr/>
    </w:lvl>
    <w:lvl w:ilvl="7">
      <w:start w:val="1"/>
      <w:numFmt w:val="lowerLetter"/>
      <w:suff w:val="tab"/>
      <w:lvlText w:val="%8."/>
      <w:lvlJc w:val="left"/>
      <w:pPr>
        <w:ind w:hanging="360" w:left="5760"/>
        <w:tabs>
          <w:tab w:val="left" w:pos="5760" w:leader="none"/>
        </w:tabs>
      </w:pPr>
      <w:rPr/>
    </w:lvl>
    <w:lvl w:ilvl="8">
      <w:start w:val="1"/>
      <w:numFmt w:val="lowerRoman"/>
      <w:suff w:val="tab"/>
      <w:lvlText w:val="%9."/>
      <w:lvlJc w:val="right"/>
      <w:pPr>
        <w:ind w:hanging="180" w:left="6480"/>
        <w:tabs>
          <w:tab w:val="left" w:pos="6480" w:leader="none"/>
        </w:tabs>
      </w:pPr>
      <w:rPr/>
    </w:lvl>
  </w:abstractNum>
  <w:num w:numId="1">
    <w:abstractNumId w:val="2"/>
  </w:num>
  <w:num w:numId="2">
    <w:abstractNumId w:val="6"/>
  </w:num>
  <w:num w:numId="3">
    <w:abstractNumId w:val="3"/>
  </w:num>
  <w:num w:numId="4">
    <w:abstractNumId w:val="1"/>
  </w:num>
  <w:num w:numId="5">
    <w:abstractNumId w:val="7"/>
  </w:num>
  <w:num w:numId="6">
    <w:abstractNumId w:val="5"/>
  </w:num>
  <w:num w:numId="7">
    <w:abstractNumId w:val="4"/>
  </w:num>
  <w:num w:numId="8">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360" w:before="240"/>
      <w:jc w:val="both"/>
    </w:pPr>
    <w:rPr>
      <w:rFonts w:ascii="Arial" w:hAnsi="Arial"/>
      <w:sz w:val="20"/>
    </w:rPr>
  </w:style>
  <w:style w:type="paragraph" w:styleId="P1">
    <w:name w:val="Cabeçalho 1"/>
    <w:basedOn w:val="P0"/>
    <w:next w:val="P0"/>
    <w:qFormat/>
    <w:pPr>
      <w:keepNext w:val="1"/>
      <w:spacing w:after="60"/>
      <w:jc w:val="center"/>
      <w:outlineLvl w:val="0"/>
    </w:pPr>
    <w:rPr>
      <w:b w:val="1"/>
      <w:sz w:val="32"/>
    </w:rPr>
  </w:style>
  <w:style w:type="paragraph" w:styleId="P2">
    <w:name w:val="texto"/>
    <w:basedOn w:val="P0"/>
    <w:next w:val="P2"/>
    <w:pPr>
      <w:spacing w:lineRule="exact" w:line="240" w:before="40" w:after="40"/>
      <w:ind w:firstLine="283"/>
    </w:pPr>
    <w:rPr>
      <w:sz w:val="18"/>
    </w:rPr>
  </w:style>
  <w:style w:type="paragraph" w:styleId="P3">
    <w:name w:val="Cabeçalho"/>
    <w:basedOn w:val="P0"/>
    <w:next w:val="P3"/>
    <w:pPr>
      <w:tabs>
        <w:tab w:val="center" w:pos="4153" w:leader="none"/>
        <w:tab w:val="right" w:pos="8306" w:leader="none"/>
      </w:tabs>
    </w:pPr>
    <w:rPr/>
  </w:style>
  <w:style w:type="paragraph" w:styleId="P4">
    <w:name w:val="Rodapé"/>
    <w:basedOn w:val="P0"/>
    <w:next w:val="P4"/>
    <w:link w:val="C5"/>
    <w:pPr>
      <w:tabs>
        <w:tab w:val="center" w:pos="4153" w:leader="none"/>
        <w:tab w:val="right" w:pos="8306" w:leader="none"/>
      </w:tabs>
    </w:pPr>
    <w:rPr/>
  </w:style>
  <w:style w:type="paragraph" w:styleId="P5">
    <w:name w:val="Texto de balão"/>
    <w:basedOn w:val="P0"/>
    <w:next w:val="P5"/>
    <w:pPr/>
    <w:rPr>
      <w:rFonts w:ascii="Tahoma" w:hAnsi="Tahoma"/>
      <w:sz w:val="16"/>
    </w:rPr>
  </w:style>
  <w:style w:type="paragraph" w:styleId="P6">
    <w:name w:val="Índice 1"/>
    <w:basedOn w:val="P0"/>
    <w:next w:val="P0"/>
    <w:pPr>
      <w:tabs>
        <w:tab w:val="left" w:pos="480" w:leader="none"/>
        <w:tab w:val="right" w:pos="8302" w:leader="dot"/>
      </w:tabs>
      <w:spacing w:lineRule="auto" w:line="240" w:before="0"/>
      <w:jc w:val="center"/>
    </w:pPr>
    <w:rPr>
      <w:b w:val="1"/>
      <w:color w:val="7F7F7F"/>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Tipo de letra predefinido do parágrafo"/>
    <w:rPr/>
  </w:style>
  <w:style w:type="character" w:styleId="C4">
    <w:name w:val="Hiperligação"/>
    <w:rPr>
      <w:color w:val="0000FF"/>
      <w:u w:val="single"/>
    </w:rPr>
  </w:style>
  <w:style w:type="character" w:styleId="C5">
    <w:name w:val="Rodapé Carácter"/>
    <w:link w:val="P4"/>
    <w:rPr/>
  </w:style>
  <w:style w:type="character" w:styleId="C6">
    <w:name w:val="Número de página"/>
    <w:basedOn w:val="C3"/>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ela normal"/>
    <w:tblPr>
      <w:tblInd w:w="0" w:type="dxa"/>
      <w:tblCellMar>
        <w:top w:w="0" w:type="dxa"/>
        <w:left w:w="108" w:type="dxa"/>
        <w:bottom w:w="0" w:type="dxa"/>
        <w:right w:w="108" w:type="dxa"/>
      </w:tblCellMar>
    </w:tblPr>
    <w:trPr/>
    <w:tcPr/>
  </w:style>
  <w:style w:type="table" w:styleId="T3">
    <w:name w:val="Tabela com grelha"/>
    <w:basedOn w:val="T2"/>
    <w:pPr>
      <w:spacing w:lineRule="auto" w:line="360" w:before="240"/>
      <w:jc w:val="both"/>
    </w:pPr>
    <w:tblPr>
      <w:tblBorders>
        <w:top w:val="single" w:sz="4" w:space="0" w:shadow="0" w:frame="0"/>
        <w:left w:val="single" w:sz="4" w:space="0" w:shadow="0" w:frame="0"/>
        <w:bottom w:val="single" w:sz="4" w:space="0" w:shadow="0" w:frame="0"/>
        <w:right w:val="single" w:sz="4" w:space="0" w:shadow="0" w:frame="0"/>
        <w:insideH w:val="single" w:sz="4" w:space="0" w:shadow="0" w:frame="0"/>
        <w:insideV w:val="single" w:sz="4" w:space="0" w:shadow="0" w:frame="0"/>
      </w:tblBorders>
    </w:tblPr>
    <w:trPr/>
    <w:tcPr/>
  </w:style>
</w:styles>
</file>

<file path=word/_rels/document.xml.rels>&#65279;<?xml version="1.0" encoding="utf-8"?><Relationships xmlns="http://schemas.openxmlformats.org/package/2006/relationships"><Relationship Id="RelHdr1" Type="http://schemas.openxmlformats.org/officeDocument/2006/relationships/header" Target="header1.xml" /><Relationship Id="RelHdr2" Type="http://schemas.openxmlformats.org/officeDocument/2006/relationships/header" Target="header2.xml" /><Relationship Id="RelHdr3" Type="http://schemas.openxmlformats.org/officeDocument/2006/relationships/header" Target="header3.xml" /><Relationship Id="RelFtr1" Type="http://schemas.openxmlformats.org/officeDocument/2006/relationships/footer" Target="footer1.xml" /><Relationship Id="RelFtr2" Type="http://schemas.openxmlformats.org/officeDocument/2006/relationships/footer" Target="footer2.xml" /><Relationship Id="RelFtr3" Type="http://schemas.openxmlformats.org/officeDocument/2006/relationships/footer" Target="footer3.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_rels/header2.xml.rels>&#65279;<?xml version="1.0" encoding="utf-8"?><Relationships xmlns="http://schemas.openxmlformats.org/package/2006/relationships"><Relationship Id="Relimage1" Type="http://schemas.openxmlformats.org/officeDocument/2006/relationships/image" Target="/media/image1.png"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aclaro</dc:creator>
  <dcterms:created xsi:type="dcterms:W3CDTF">2008-10-08T11:28:00Z</dcterms:created>
  <cp:lastModifiedBy>Susana Mendes [OMIP]</cp:lastModifiedBy>
  <cp:lastPrinted>2006-03-09T18:33:00Z</cp:lastPrinted>
  <dcterms:modified xsi:type="dcterms:W3CDTF">2020-02-26T13:14:37Z</dcterms:modified>
  <cp:revision>8</cp:revision>
  <dc:title>FORMULÁRIO DE REGISTO DE REPRESENTANTE AUTORIZADO / RESPONSÁVEL DA COMPENSAÇÃO E LIQUIDAÇÃO</dc:title>
</cp:coreProperties>
</file>