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278A177" Type="http://schemas.openxmlformats.org/officeDocument/2006/relationships/officeDocument" Target="/word/document.xml" /><Relationship Id="coreR6278A17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tabs>
          <w:tab w:val="center" w:pos="14580" w:leader="none"/>
        </w:tabs>
        <w:spacing w:before="0" w:after="0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Modelo G02c – Negociação Algorítmica</w:t>
      </w:r>
    </w:p>
    <w:p>
      <w:pPr>
        <w:pStyle w:val="P1"/>
        <w:tabs>
          <w:tab w:val="center" w:pos="14580" w:leader="none"/>
        </w:tabs>
        <w:spacing w:before="0" w:after="0"/>
        <w:ind w:left="-1134"/>
        <w:rPr>
          <w:rStyle w:val="C3"/>
          <w:color w:val="7F7F7F"/>
          <w:sz w:val="24"/>
        </w:rPr>
      </w:pPr>
      <w:r>
        <w:rPr>
          <w:rStyle w:val="C3"/>
          <w:color w:val="7F7F7F"/>
          <w:sz w:val="24"/>
        </w:rPr>
        <w:t>Gestão de Operadores da Trayport (Plataforma de Negociação)</w:t>
      </w:r>
    </w:p>
    <w:tbl>
      <w:tblPr>
        <w:tblStyle w:val="T2"/>
        <w:tblpPr w:leftFromText="141" w:rightFromText="141" w:tblpX="-459" w:tblpY="1" w:vertAnchor="text"/>
        <w:tblOverlap w:val="never"/>
        <w:tblW w:w="15276" w:type="dxa"/>
        <w:tblLayout w:type="fixed"/>
      </w:tblPr>
      <w:tblGrid/>
      <w:tr>
        <w:trPr>
          <w:wAfter w:w="0" w:type="dxa"/>
          <w:trHeight w:hRule="exact" w:val="529"/>
        </w:trPr>
        <w:tc>
          <w:tcPr>
            <w:tcW w:w="14567" w:type="dxa"/>
            <w:vAlign w:val="center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Regist</w:t>
            </w:r>
            <w:r>
              <w:rPr>
                <w:rStyle w:val="C3"/>
                <w:b w:val="1"/>
                <w:color w:val="595959"/>
                <w:sz w:val="20"/>
              </w:rPr>
              <w:t>o</w:t>
            </w:r>
          </w:p>
        </w:tc>
        <w:tc>
          <w:tcPr>
            <w:tcW w:w="709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right"/>
              <w:rPr>
                <w:rStyle w:val="C3"/>
                <w:rFonts w:ascii="Arial" w:hAnsi="Arial"/>
                <w:sz w:val="22"/>
              </w:rPr>
            </w:pPr>
          </w:p>
        </w:tc>
      </w:tr>
      <w:tr>
        <w:trPr>
          <w:wAfter w:w="0" w:type="dxa"/>
          <w:trHeight w:hRule="exact" w:val="529"/>
        </w:trPr>
        <w:tc>
          <w:tcPr>
            <w:tcW w:w="14567" w:type="dxa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Cancela</w:t>
            </w:r>
            <w:r>
              <w:rPr>
                <w:rStyle w:val="C3"/>
                <w:b w:val="1"/>
                <w:color w:val="595959"/>
                <w:sz w:val="20"/>
              </w:rPr>
              <w:t>mento</w:t>
            </w:r>
          </w:p>
        </w:tc>
        <w:tc>
          <w:tcPr>
            <w:tcW w:w="709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/>
              <w:jc w:val="right"/>
              <w:rPr>
                <w:rStyle w:val="C3"/>
                <w:rFonts w:ascii="Arial" w:hAnsi="Arial"/>
                <w:sz w:val="22"/>
              </w:rPr>
            </w:pPr>
          </w:p>
        </w:tc>
      </w:tr>
    </w:tbl>
    <w:p>
      <w:pPr>
        <w:pStyle w:val="P6"/>
        <w:numPr>
          <w:ilvl w:val="0"/>
          <w:numId w:val="6"/>
        </w:numPr>
        <w:tabs>
          <w:tab w:val="left" w:pos="-284" w:leader="none"/>
          <w:tab w:val="clear" w:pos="720" w:leader="none"/>
        </w:tabs>
        <w:spacing w:lineRule="auto" w:line="360" w:before="360"/>
        <w:ind w:hanging="1287"/>
        <w:jc w:val="both"/>
        <w:rPr>
          <w:rStyle w:val="C3"/>
          <w:b w:val="1"/>
          <w:color w:val="595959"/>
        </w:rPr>
      </w:pPr>
      <w:r>
        <w:rPr>
          <w:rStyle w:val="C3"/>
          <w:b w:val="1"/>
          <w:color w:val="595959"/>
        </w:rPr>
        <w:t>Tipo de M</w:t>
      </w:r>
      <w:r>
        <w:rPr>
          <w:rStyle w:val="C3"/>
          <w:b w:val="1"/>
          <w:color w:val="595959"/>
        </w:rPr>
        <w:t>embro</w:t>
      </w:r>
    </w:p>
    <w:tbl>
      <w:tblPr>
        <w:tblStyle w:val="T2"/>
        <w:tblW w:w="15451" w:type="dxa"/>
        <w:tblInd w:w="-601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603"/>
        </w:trPr>
        <w:tc>
          <w:tcPr>
            <w:tcW w:w="15451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Nome:                                                                                                                                                                                                           Código:</w:t>
            </w:r>
          </w:p>
          <w:tbl>
            <w:tblPr>
              <w:tblStyle w:val="T2"/>
              <w:tblpPr w:leftFromText="180" w:rightFromText="180" w:tblpX="1" w:tblpY="-454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11"/>
              </w:trPr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rPr>
                <w:rStyle w:val="C3"/>
                <w:rFonts w:ascii="Arial" w:hAnsi="Arial"/>
                <w:sz w:val="20"/>
              </w:rPr>
            </w:pPr>
          </w:p>
        </w:tc>
      </w:tr>
    </w:tbl>
    <w:p>
      <w:pPr>
        <w:rPr>
          <w:rStyle w:val="C3"/>
          <w:rFonts w:ascii="Arial" w:hAnsi="Arial"/>
          <w:sz w:val="2"/>
        </w:rPr>
      </w:pPr>
    </w:p>
    <w:p>
      <w:pPr>
        <w:pStyle w:val="P6"/>
        <w:numPr>
          <w:ilvl w:val="0"/>
          <w:numId w:val="6"/>
        </w:numPr>
        <w:tabs>
          <w:tab w:val="left" w:pos="-284" w:leader="none"/>
          <w:tab w:val="clear" w:pos="720" w:leader="none"/>
        </w:tabs>
        <w:spacing w:lineRule="auto" w:line="360" w:before="360"/>
        <w:ind w:hanging="1287"/>
        <w:jc w:val="both"/>
        <w:rPr>
          <w:rStyle w:val="C3"/>
          <w:b w:val="1"/>
          <w:color w:val="595959"/>
        </w:rPr>
      </w:pPr>
      <w:r>
        <w:rPr>
          <w:rStyle w:val="C3"/>
          <w:b w:val="1"/>
          <w:color w:val="595959"/>
        </w:rPr>
        <w:t>Gestão</w:t>
      </w:r>
      <w:r>
        <w:rPr>
          <w:rStyle w:val="C3"/>
          <w:b w:val="1"/>
          <w:color w:val="595959"/>
        </w:rPr>
        <w:t xml:space="preserve"> </w:t>
      </w:r>
      <w:r>
        <w:rPr>
          <w:rStyle w:val="C3"/>
          <w:b w:val="1"/>
          <w:color w:val="595959"/>
        </w:rPr>
        <w:t>dos</w:t>
      </w:r>
      <w:r>
        <w:rPr>
          <w:rStyle w:val="C3"/>
          <w:b w:val="1"/>
          <w:color w:val="595959"/>
        </w:rPr>
        <w:t xml:space="preserve"> Operadores</w:t>
      </w:r>
    </w:p>
    <w:tbl>
      <w:tblPr>
        <w:tblStyle w:val="T2"/>
        <w:tblW w:w="15414" w:type="dxa"/>
        <w:tblInd w:w="-550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</w:tblPr>
      <w:tblGrid/>
      <w:tr>
        <w:trPr>
          <w:wAfter w:w="0" w:type="dxa"/>
          <w:trHeight w:hRule="atLeast" w:val="407"/>
        </w:trPr>
        <w:tc>
          <w:tcPr>
            <w:tcW w:w="8596" w:type="dxa"/>
            <w:gridSpan w:val="3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Identific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ação d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os Operadores</w:t>
            </w: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ind w:firstLine="672" w:left="-766"/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1478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Username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(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1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)</w:t>
            </w: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sz w:val="16"/>
              </w:rPr>
            </w:pPr>
          </w:p>
        </w:tc>
        <w:tc>
          <w:tcPr>
            <w:tcW w:w="4820" w:type="dxa"/>
            <w:gridSpan w:val="5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Plataforma de Negoci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ação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(2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)</w:t>
            </w:r>
          </w:p>
        </w:tc>
      </w:tr>
      <w:tr>
        <w:trPr>
          <w:wAfter w:w="0" w:type="dxa"/>
          <w:trHeight w:hRule="atLeast" w:val="219"/>
        </w:trPr>
        <w:tc>
          <w:tcPr>
            <w:tcW w:w="349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Nome do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 xml:space="preserve"> Operador</w:t>
            </w:r>
          </w:p>
        </w:tc>
        <w:tc>
          <w:tcPr>
            <w:tcW w:w="170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Telef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on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e</w:t>
            </w:r>
          </w:p>
        </w:tc>
        <w:tc>
          <w:tcPr>
            <w:tcW w:w="340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E-mail</w:t>
            </w: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1478" w:type="dxa"/>
            <w:vMerge w:val="continue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sz w:val="16"/>
              </w:rPr>
            </w:pP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ind w:firstLine="106" w:left="-106"/>
              <w:jc w:val="center"/>
              <w:rPr>
                <w:rStyle w:val="C3"/>
                <w:rFonts w:ascii="Arial Narrow" w:hAnsi="Arial Narrow"/>
                <w:b w:val="1"/>
                <w:sz w:val="16"/>
              </w:rPr>
            </w:pPr>
          </w:p>
        </w:tc>
        <w:tc>
          <w:tcPr>
            <w:tcW w:w="75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GV Trader a)</w:t>
            </w:r>
          </w:p>
        </w:tc>
        <w:tc>
          <w:tcPr>
            <w:tcW w:w="846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GV Viewer b)</w:t>
            </w:r>
          </w:p>
        </w:tc>
        <w:tc>
          <w:tcPr>
            <w:tcW w:w="82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API Link User c)</w:t>
            </w:r>
          </w:p>
        </w:tc>
        <w:tc>
          <w:tcPr>
            <w:tcW w:w="127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TGW Link (downstream)</w:t>
            </w:r>
          </w:p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d)</w:t>
            </w:r>
          </w:p>
        </w:tc>
        <w:tc>
          <w:tcPr>
            <w:tcW w:w="112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TGW Trader (upstream)</w:t>
            </w:r>
          </w:p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e)</w:t>
            </w:r>
          </w:p>
        </w:tc>
      </w:tr>
      <w:tr>
        <w:trPr>
          <w:wAfter w:w="0" w:type="dxa"/>
          <w:trHeight w:hRule="atLeast" w:val="567"/>
        </w:trPr>
        <w:tc>
          <w:tcPr>
            <w:tcW w:w="349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340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78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before="60"/>
              <w:ind w:firstLine="106" w:left="-106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75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  <w:r>
              <w:rPr>
                <w:rStyle w:val="C3"/>
                <w:rFonts w:ascii="Arial" w:hAnsi="Arial"/>
                <w:b w:val="1"/>
                <w:sz w:val="16"/>
              </w:rPr>
              <w:t>n.a.</w:t>
            </w:r>
          </w:p>
        </w:tc>
        <w:tc>
          <w:tcPr>
            <w:tcW w:w="846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  <w:r>
              <w:rPr>
                <w:rStyle w:val="C3"/>
                <w:rFonts w:ascii="Arial" w:hAnsi="Arial"/>
                <w:b w:val="1"/>
                <w:sz w:val="16"/>
              </w:rPr>
              <w:t>n.a</w:t>
            </w:r>
          </w:p>
        </w:tc>
        <w:tc>
          <w:tcPr>
            <w:tcW w:w="82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  <w:r>
              <w:rPr>
                <w:rStyle w:val="C3"/>
                <w:rFonts w:ascii="Arial" w:hAnsi="Arial"/>
                <w:b w:val="1"/>
                <w:sz w:val="16"/>
              </w:rPr>
              <w:t>n.a</w:t>
            </w:r>
          </w:p>
        </w:tc>
        <w:tc>
          <w:tcPr>
            <w:tcW w:w="127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  <w:r>
              <w:rPr>
                <w:rStyle w:val="C3"/>
                <w:rFonts w:ascii="Arial" w:hAnsi="Arial"/>
                <w:b w:val="1"/>
                <w:sz w:val="16"/>
              </w:rPr>
              <w:t>n.a</w:t>
            </w:r>
          </w:p>
        </w:tc>
        <w:tc>
          <w:tcPr>
            <w:tcW w:w="112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  <w:r>
              <w:rPr>
                <w:rStyle w:val="C3"/>
                <w:rFonts w:ascii="Arial" w:hAnsi="Arial"/>
                <w:sz w:val="16"/>
              </w:rPr>
              <w:t>X</w:t>
            </w:r>
          </w:p>
        </w:tc>
      </w:tr>
    </w:tbl>
    <w:p>
      <w:pPr>
        <w:tabs>
          <w:tab w:val="left" w:pos="720" w:leader="none"/>
        </w:tabs>
        <w:spacing w:lineRule="auto" w:line="360"/>
        <w:ind w:left="357"/>
        <w:rPr>
          <w:rStyle w:val="C3"/>
          <w:rFonts w:ascii="Arial" w:hAnsi="Arial"/>
          <w:sz w:val="6"/>
        </w:rPr>
      </w:pPr>
    </w:p>
    <w:p>
      <w:pPr>
        <w:tabs>
          <w:tab w:val="left" w:pos="720" w:leader="none"/>
        </w:tabs>
        <w:spacing w:lineRule="auto" w:line="360"/>
        <w:ind w:left="357"/>
        <w:rPr>
          <w:rStyle w:val="C3"/>
          <w:rFonts w:ascii="Arial" w:hAnsi="Arial"/>
          <w:sz w:val="6"/>
        </w:rPr>
      </w:pPr>
    </w:p>
    <w:p>
      <w:pPr>
        <w:tabs>
          <w:tab w:val="left" w:pos="720" w:leader="none"/>
        </w:tabs>
        <w:spacing w:lineRule="auto" w:line="360"/>
        <w:ind w:left="357"/>
        <w:rPr>
          <w:rStyle w:val="C3"/>
          <w:rFonts w:ascii="Arial" w:hAnsi="Arial"/>
          <w:sz w:val="6"/>
        </w:rPr>
      </w:pPr>
    </w:p>
    <w:p>
      <w:pPr>
        <w:tabs>
          <w:tab w:val="left" w:pos="720" w:leader="none"/>
        </w:tabs>
        <w:spacing w:lineRule="auto" w:line="360"/>
        <w:ind w:left="357"/>
        <w:rPr>
          <w:rStyle w:val="C3"/>
          <w:rFonts w:ascii="Arial" w:hAnsi="Arial"/>
          <w:sz w:val="6"/>
        </w:rPr>
      </w:pPr>
    </w:p>
    <w:p>
      <w:pPr>
        <w:tabs>
          <w:tab w:val="left" w:pos="720" w:leader="none"/>
        </w:tabs>
        <w:spacing w:lineRule="auto" w:line="360"/>
        <w:ind w:left="357"/>
        <w:rPr>
          <w:rStyle w:val="C3"/>
          <w:rFonts w:ascii="Arial" w:hAnsi="Arial"/>
          <w:sz w:val="6"/>
        </w:rPr>
      </w:pPr>
    </w:p>
    <w:p>
      <w:pPr>
        <w:tabs>
          <w:tab w:val="left" w:pos="720" w:leader="none"/>
        </w:tabs>
        <w:spacing w:lineRule="auto" w:line="360"/>
        <w:ind w:left="357"/>
        <w:rPr>
          <w:rStyle w:val="C3"/>
          <w:rFonts w:ascii="Arial" w:hAnsi="Arial"/>
          <w:sz w:val="6"/>
        </w:rPr>
      </w:pPr>
    </w:p>
    <w:p>
      <w:pPr>
        <w:tabs>
          <w:tab w:val="left" w:pos="720" w:leader="none"/>
        </w:tabs>
        <w:spacing w:lineRule="auto" w:line="360"/>
        <w:ind w:left="357"/>
        <w:rPr>
          <w:rStyle w:val="C3"/>
          <w:rFonts w:ascii="Arial" w:hAnsi="Arial"/>
          <w:sz w:val="6"/>
        </w:rPr>
      </w:pPr>
    </w:p>
    <w:p>
      <w:pPr>
        <w:rPr>
          <w:rStyle w:val="C3"/>
          <w:rFonts w:ascii="Arial" w:hAnsi="Arial"/>
          <w:b w:val="1"/>
          <w:color w:val="595959"/>
          <w:sz w:val="22"/>
        </w:rPr>
      </w:pPr>
      <w:r>
        <w:rPr>
          <w:rStyle w:val="C3"/>
          <w:rFonts w:ascii="Arial" w:hAnsi="Arial"/>
          <w:b w:val="1"/>
          <w:color w:val="595959"/>
          <w:sz w:val="22"/>
        </w:rPr>
        <w:t>Confirma-mos</w:t>
      </w:r>
      <w:r>
        <w:rPr>
          <w:rStyle w:val="C3"/>
          <w:rFonts w:ascii="Arial" w:hAnsi="Arial"/>
          <w:b w:val="1"/>
          <w:color w:val="595959"/>
          <w:sz w:val="22"/>
        </w:rPr>
        <w:t xml:space="preserve"> e assegura-mos</w:t>
      </w:r>
      <w:r>
        <w:rPr>
          <w:rStyle w:val="C3"/>
          <w:rFonts w:ascii="Arial" w:hAnsi="Arial"/>
          <w:b w:val="1"/>
          <w:color w:val="595959"/>
          <w:sz w:val="22"/>
        </w:rPr>
        <w:t xml:space="preserve"> que o sistema de negociação algorítmica descrito abaixo é suficient</w:t>
      </w:r>
      <w:r>
        <w:rPr>
          <w:rStyle w:val="C3"/>
          <w:rFonts w:ascii="Arial" w:hAnsi="Arial"/>
          <w:b w:val="1"/>
          <w:color w:val="595959"/>
          <w:sz w:val="22"/>
        </w:rPr>
        <w:t>emente resiliente e está sujeito</w:t>
      </w:r>
      <w:r>
        <w:rPr>
          <w:rStyle w:val="C3"/>
          <w:rFonts w:ascii="Arial" w:hAnsi="Arial"/>
          <w:b w:val="1"/>
          <w:color w:val="595959"/>
          <w:sz w:val="22"/>
        </w:rPr>
        <w:t xml:space="preserve"> a limites de negociação adequados e limites de negociação superiores; evita a </w:t>
      </w:r>
      <w:r>
        <w:rPr>
          <w:rStyle w:val="C3"/>
          <w:rFonts w:ascii="Arial" w:hAnsi="Arial"/>
          <w:b w:val="1"/>
          <w:color w:val="595959"/>
          <w:sz w:val="22"/>
        </w:rPr>
        <w:t>submissão</w:t>
      </w:r>
      <w:r>
        <w:rPr>
          <w:rStyle w:val="C3"/>
          <w:rFonts w:ascii="Arial" w:hAnsi="Arial"/>
          <w:b w:val="1"/>
          <w:color w:val="595959"/>
          <w:sz w:val="22"/>
        </w:rPr>
        <w:t xml:space="preserve"> de ordens erradas ou uma funcionalidade</w:t>
      </w:r>
      <w:r>
        <w:rPr>
          <w:rStyle w:val="C3"/>
          <w:rFonts w:ascii="Arial" w:hAnsi="Arial"/>
          <w:b w:val="1"/>
          <w:color w:val="595959"/>
          <w:sz w:val="22"/>
        </w:rPr>
        <w:t xml:space="preserve"> do sistema que cause</w:t>
      </w:r>
      <w:r>
        <w:rPr>
          <w:rStyle w:val="C3"/>
          <w:rFonts w:ascii="Arial" w:hAnsi="Arial"/>
          <w:b w:val="1"/>
          <w:color w:val="595959"/>
          <w:sz w:val="22"/>
        </w:rPr>
        <w:t xml:space="preserve"> disfunções </w:t>
      </w:r>
      <w:r>
        <w:rPr>
          <w:rStyle w:val="C3"/>
          <w:rFonts w:ascii="Arial" w:hAnsi="Arial"/>
          <w:b w:val="1"/>
          <w:color w:val="595959"/>
          <w:sz w:val="22"/>
        </w:rPr>
        <w:t xml:space="preserve">na plataforma de </w:t>
      </w:r>
      <w:r>
        <w:rPr>
          <w:rStyle w:val="C3"/>
          <w:rFonts w:ascii="Arial" w:hAnsi="Arial"/>
          <w:b w:val="1"/>
          <w:color w:val="595959"/>
          <w:sz w:val="22"/>
        </w:rPr>
        <w:t xml:space="preserve">negociação ou </w:t>
      </w:r>
      <w:r>
        <w:rPr>
          <w:rStyle w:val="C3"/>
          <w:rFonts w:ascii="Arial" w:hAnsi="Arial"/>
          <w:b w:val="1"/>
          <w:color w:val="595959"/>
          <w:sz w:val="22"/>
        </w:rPr>
        <w:t>contribuir para tal</w:t>
      </w:r>
      <w:r>
        <w:rPr>
          <w:rStyle w:val="C3"/>
          <w:rFonts w:ascii="Arial" w:hAnsi="Arial"/>
          <w:b w:val="1"/>
          <w:color w:val="595959"/>
          <w:sz w:val="22"/>
        </w:rPr>
        <w:t>; não pode ser utilizado para uma finalidade que viole as leis europeias ou nacionai</w:t>
      </w:r>
      <w:r>
        <w:rPr>
          <w:rStyle w:val="C3"/>
          <w:rFonts w:ascii="Arial" w:hAnsi="Arial"/>
          <w:b w:val="1"/>
          <w:color w:val="595959"/>
          <w:sz w:val="22"/>
        </w:rPr>
        <w:t>s sobre o abuso de mercado; tem</w:t>
      </w:r>
      <w:r>
        <w:rPr>
          <w:rStyle w:val="C3"/>
          <w:rFonts w:ascii="Arial" w:hAnsi="Arial"/>
          <w:b w:val="1"/>
          <w:color w:val="595959"/>
          <w:sz w:val="22"/>
        </w:rPr>
        <w:t xml:space="preserve"> medidas de emergência eficazes para lidar com interrupções </w:t>
      </w:r>
      <w:r>
        <w:rPr>
          <w:rStyle w:val="C3"/>
          <w:rFonts w:ascii="Arial" w:hAnsi="Arial"/>
          <w:b w:val="1"/>
          <w:color w:val="595959"/>
          <w:sz w:val="22"/>
        </w:rPr>
        <w:t xml:space="preserve">imprevistas </w:t>
      </w:r>
      <w:r>
        <w:rPr>
          <w:rStyle w:val="C3"/>
          <w:rFonts w:ascii="Arial" w:hAnsi="Arial"/>
          <w:b w:val="1"/>
          <w:color w:val="595959"/>
          <w:sz w:val="22"/>
        </w:rPr>
        <w:t>e</w:t>
      </w:r>
      <w:r>
        <w:rPr>
          <w:rStyle w:val="C3"/>
          <w:rFonts w:ascii="Arial" w:hAnsi="Arial"/>
          <w:b w:val="1"/>
          <w:color w:val="595959"/>
          <w:sz w:val="22"/>
        </w:rPr>
        <w:t xml:space="preserve"> os regist</w:t>
      </w:r>
      <w:r>
        <w:rPr>
          <w:rStyle w:val="C3"/>
          <w:rFonts w:ascii="Arial" w:hAnsi="Arial"/>
          <w:b w:val="1"/>
          <w:color w:val="595959"/>
          <w:sz w:val="22"/>
        </w:rPr>
        <w:t xml:space="preserve">os </w:t>
      </w:r>
      <w:r>
        <w:rPr>
          <w:rStyle w:val="C3"/>
          <w:rFonts w:ascii="Arial" w:hAnsi="Arial"/>
          <w:b w:val="1"/>
          <w:color w:val="595959"/>
          <w:sz w:val="22"/>
        </w:rPr>
        <w:t>são mantido</w:t>
      </w:r>
      <w:r>
        <w:rPr>
          <w:rStyle w:val="C3"/>
          <w:rFonts w:ascii="Arial" w:hAnsi="Arial"/>
          <w:b w:val="1"/>
          <w:color w:val="595959"/>
          <w:sz w:val="22"/>
        </w:rPr>
        <w:t xml:space="preserve">s sobre cada alteração </w:t>
      </w:r>
      <w:r>
        <w:rPr>
          <w:rStyle w:val="C3"/>
          <w:rFonts w:ascii="Arial" w:hAnsi="Arial"/>
          <w:b w:val="1"/>
          <w:color w:val="595959"/>
          <w:sz w:val="22"/>
        </w:rPr>
        <w:t xml:space="preserve">feita </w:t>
      </w:r>
      <w:r>
        <w:rPr>
          <w:rStyle w:val="C3"/>
          <w:rFonts w:ascii="Arial" w:hAnsi="Arial"/>
          <w:b w:val="1"/>
          <w:color w:val="595959"/>
          <w:sz w:val="22"/>
        </w:rPr>
        <w:t>no algoritmo.</w:t>
      </w: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spacing w:lineRule="auto" w:line="360"/>
        <w:ind w:left="-567"/>
        <w:rPr>
          <w:rStyle w:val="C3"/>
          <w:rFonts w:ascii="Arial" w:hAnsi="Arial"/>
          <w:sz w:val="22"/>
        </w:rPr>
      </w:pPr>
      <w:r>
        <w:rPr>
          <w:rStyle w:val="C3"/>
          <w:rFonts w:ascii="Arial" w:hAnsi="Arial"/>
          <w:b w:val="1"/>
          <w:sz w:val="22"/>
        </w:rPr>
        <w:t>Assinatura</w:t>
      </w:r>
      <w:r>
        <w:rPr>
          <w:rStyle w:val="C3"/>
          <w:rFonts w:ascii="Arial" w:hAnsi="Arial"/>
          <w:sz w:val="22"/>
        </w:rPr>
        <w:t xml:space="preserve">: </w:t>
      </w:r>
      <w:r>
        <w:rPr>
          <w:rStyle w:val="C3"/>
          <w:rFonts w:ascii="Arial" w:hAnsi="Arial"/>
          <w:color w:val="808080"/>
          <w:sz w:val="22"/>
        </w:rPr>
        <w:t>_____________________________________________________________________</w:t>
      </w:r>
      <w:r>
        <w:rPr>
          <w:rStyle w:val="C3"/>
          <w:rFonts w:ascii="Arial" w:hAnsi="Arial"/>
          <w:sz w:val="22"/>
        </w:rPr>
        <w:t xml:space="preserve">                   </w:t>
      </w:r>
      <w:r>
        <w:rPr>
          <w:rStyle w:val="C3"/>
          <w:rFonts w:ascii="Arial" w:hAnsi="Arial"/>
          <w:b w:val="1"/>
          <w:sz w:val="22"/>
        </w:rPr>
        <w:t>Data</w:t>
      </w:r>
      <w:r>
        <w:rPr>
          <w:rStyle w:val="C3"/>
          <w:rFonts w:ascii="Arial" w:hAnsi="Arial"/>
          <w:sz w:val="22"/>
        </w:rPr>
        <w:t xml:space="preserve">:  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 xml:space="preserve">______   </w:t>
      </w:r>
      <w:r>
        <w:rPr>
          <w:rStyle w:val="C3"/>
          <w:rFonts w:ascii="Arial" w:hAnsi="Arial"/>
          <w:sz w:val="22"/>
        </w:rPr>
        <w:t xml:space="preserve">        </w:t>
      </w:r>
    </w:p>
    <w:p>
      <w:pPr>
        <w:spacing w:lineRule="auto" w:line="360"/>
        <w:ind w:left="-567"/>
        <w:rPr>
          <w:rStyle w:val="C3"/>
          <w:rFonts w:ascii="Arial" w:hAnsi="Arial"/>
          <w:i w:val="1"/>
          <w:sz w:val="18"/>
          <w:vertAlign w:val="superscript"/>
        </w:rPr>
      </w:pPr>
      <w:r>
        <w:rPr>
          <w:rStyle w:val="C3"/>
          <w:rFonts w:ascii="Arial" w:hAnsi="Arial"/>
          <w:i w:val="1"/>
          <w:sz w:val="18"/>
        </w:rPr>
        <w:t>[</w:t>
      </w:r>
      <w:r>
        <w:rPr>
          <w:rStyle w:val="C3"/>
          <w:rFonts w:ascii="Arial" w:hAnsi="Arial"/>
          <w:i w:val="1"/>
          <w:sz w:val="18"/>
        </w:rPr>
        <w:t>Respons</w:t>
      </w:r>
      <w:r>
        <w:rPr>
          <w:rStyle w:val="C3"/>
          <w:rFonts w:ascii="Arial" w:hAnsi="Arial"/>
          <w:i w:val="1"/>
          <w:sz w:val="18"/>
        </w:rPr>
        <w:t xml:space="preserve">ável </w:t>
      </w:r>
      <w:r>
        <w:rPr>
          <w:rStyle w:val="C3"/>
          <w:rFonts w:ascii="Arial" w:hAnsi="Arial"/>
          <w:i w:val="1"/>
          <w:sz w:val="18"/>
        </w:rPr>
        <w:t>de Negocia</w:t>
      </w:r>
      <w:r>
        <w:rPr>
          <w:rStyle w:val="C3"/>
          <w:rFonts w:ascii="Arial" w:hAnsi="Arial"/>
          <w:i w:val="1"/>
          <w:sz w:val="18"/>
        </w:rPr>
        <w:t>ção</w:t>
      </w:r>
      <w:r>
        <w:rPr>
          <w:rStyle w:val="C3"/>
          <w:rFonts w:ascii="Arial" w:hAnsi="Arial"/>
          <w:i w:val="1"/>
          <w:sz w:val="18"/>
        </w:rPr>
        <w:t>]</w:t>
      </w:r>
      <w:r>
        <w:rPr>
          <w:rStyle w:val="C3"/>
          <w:rFonts w:ascii="Arial" w:hAnsi="Arial"/>
          <w:i w:val="1"/>
          <w:sz w:val="18"/>
          <w:vertAlign w:val="superscript"/>
        </w:rPr>
        <w:t xml:space="preserve"> </w:t>
      </w:r>
    </w:p>
    <w:p>
      <w:pPr>
        <w:spacing w:lineRule="auto" w:line="360"/>
        <w:ind w:left="-567"/>
        <w:rPr>
          <w:rStyle w:val="C3"/>
          <w:rFonts w:ascii="Arial" w:hAnsi="Arial"/>
          <w:i w:val="1"/>
          <w:sz w:val="18"/>
          <w:vertAlign w:val="superscript"/>
        </w:rPr>
      </w:pPr>
    </w:p>
    <w:p>
      <w:pPr>
        <w:pStyle w:val="P1"/>
        <w:tabs>
          <w:tab w:val="center" w:pos="14580" w:leader="none"/>
        </w:tabs>
        <w:spacing w:before="0" w:after="0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 G02b – Negociação Algorítmica</w:t>
      </w:r>
    </w:p>
    <w:p>
      <w:pPr>
        <w:pStyle w:val="P1"/>
        <w:tabs>
          <w:tab w:val="center" w:pos="14580" w:leader="none"/>
        </w:tabs>
        <w:spacing w:before="0" w:after="0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Gestão de Operadores da Trayport (Plataforma de Negociação)</w:t>
      </w:r>
    </w:p>
    <w:tbl>
      <w:tblPr>
        <w:tblStyle w:val="T2"/>
        <w:tblpPr w:leftFromText="141" w:rightFromText="141" w:tblpX="-459" w:tblpY="1" w:vertAnchor="text"/>
        <w:tblOverlap w:val="never"/>
        <w:tblW w:w="15134" w:type="dxa"/>
        <w:tblLayout w:type="fixed"/>
      </w:tblPr>
      <w:tblGrid/>
      <w:tr>
        <w:trPr>
          <w:wAfter w:w="0" w:type="dxa"/>
          <w:trHeight w:hRule="exact" w:val="529"/>
        </w:trPr>
        <w:tc>
          <w:tcPr>
            <w:tcW w:w="14709" w:type="dxa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 w:before="60"/>
              <w:jc w:val="right"/>
              <w:rPr>
                <w:rStyle w:val="C3"/>
                <w:rFonts w:ascii="Arial" w:hAnsi="Arial"/>
                <w:sz w:val="22"/>
              </w:rPr>
            </w:pPr>
          </w:p>
        </w:tc>
      </w:tr>
    </w:tbl>
    <w:p>
      <w:pPr>
        <w:tabs>
          <w:tab w:val="left" w:pos="-284" w:leader="none"/>
        </w:tabs>
        <w:spacing w:lineRule="auto" w:line="360"/>
        <w:ind w:right="-180"/>
        <w:rPr>
          <w:rStyle w:val="C3"/>
          <w:rFonts w:ascii="Arial" w:hAnsi="Arial"/>
          <w:b w:val="1"/>
          <w:color w:val="595959"/>
          <w:sz w:val="22"/>
        </w:rPr>
      </w:pPr>
    </w:p>
    <w:p>
      <w:pPr>
        <w:tabs>
          <w:tab w:val="left" w:pos="-284" w:leader="none"/>
        </w:tabs>
        <w:spacing w:lineRule="auto" w:line="360"/>
        <w:ind w:right="-180"/>
        <w:rPr>
          <w:rStyle w:val="C3"/>
          <w:rFonts w:ascii="Arial" w:hAnsi="Arial"/>
          <w:b w:val="1"/>
          <w:color w:val="595959"/>
          <w:sz w:val="22"/>
        </w:rPr>
      </w:pPr>
    </w:p>
    <w:p>
      <w:pPr>
        <w:tabs>
          <w:tab w:val="left" w:pos="-284" w:leader="none"/>
        </w:tabs>
        <w:spacing w:lineRule="auto" w:line="360"/>
        <w:ind w:right="-180"/>
        <w:rPr>
          <w:rStyle w:val="C3"/>
          <w:rFonts w:ascii="Arial" w:hAnsi="Arial"/>
          <w:b w:val="1"/>
          <w:color w:val="595959"/>
          <w:sz w:val="22"/>
        </w:rPr>
      </w:pPr>
      <w:r>
        <w:rPr>
          <w:rStyle w:val="C3"/>
          <w:rFonts w:ascii="Arial" w:hAnsi="Arial"/>
          <w:b w:val="1"/>
          <w:color w:val="595959"/>
          <w:sz w:val="22"/>
        </w:rPr>
        <w:t>Descrição das características da</w:t>
      </w:r>
      <w:r>
        <w:rPr>
          <w:rStyle w:val="C3"/>
          <w:rFonts w:ascii="Arial" w:hAnsi="Arial"/>
          <w:b w:val="1"/>
          <w:color w:val="595959"/>
          <w:sz w:val="22"/>
        </w:rPr>
        <w:t xml:space="preserve"> negociação algorítmica e </w:t>
      </w:r>
      <w:r>
        <w:rPr>
          <w:rStyle w:val="C3"/>
          <w:rFonts w:ascii="Arial" w:hAnsi="Arial"/>
          <w:b w:val="1"/>
          <w:color w:val="595959"/>
          <w:sz w:val="22"/>
        </w:rPr>
        <w:t>requisitos previstos pelo sistema</w:t>
      </w:r>
      <w:r>
        <w:rPr>
          <w:rStyle w:val="C3"/>
          <w:rFonts w:ascii="Arial" w:hAnsi="Arial"/>
          <w:b w:val="1"/>
          <w:color w:val="595959"/>
          <w:sz w:val="22"/>
        </w:rPr>
        <w:t xml:space="preserve"> (necessários para qualquer </w:t>
      </w:r>
      <w:r>
        <w:rPr>
          <w:rStyle w:val="C3"/>
          <w:rFonts w:ascii="Arial" w:hAnsi="Arial"/>
          <w:b w:val="1"/>
          <w:color w:val="595959"/>
          <w:sz w:val="22"/>
        </w:rPr>
        <w:t xml:space="preserve">posterior </w:t>
      </w:r>
      <w:r>
        <w:rPr>
          <w:rStyle w:val="C3"/>
          <w:rFonts w:ascii="Arial" w:hAnsi="Arial"/>
          <w:b w:val="1"/>
          <w:color w:val="595959"/>
          <w:sz w:val="22"/>
        </w:rPr>
        <w:t>mudança relevante):</w:t>
      </w: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spacing w:lineRule="auto" w:line="360"/>
        <w:ind w:left="-567"/>
        <w:rPr>
          <w:rStyle w:val="C3"/>
          <w:rFonts w:ascii="Arial" w:hAnsi="Arial"/>
          <w:sz w:val="22"/>
        </w:rPr>
      </w:pPr>
      <w:r>
        <w:rPr>
          <w:rStyle w:val="C3"/>
          <w:rFonts w:ascii="Arial" w:hAnsi="Arial"/>
          <w:b w:val="1"/>
          <w:sz w:val="22"/>
        </w:rPr>
        <w:t>Assinatura</w:t>
      </w:r>
      <w:r>
        <w:rPr>
          <w:rStyle w:val="C3"/>
          <w:rFonts w:ascii="Arial" w:hAnsi="Arial"/>
          <w:sz w:val="22"/>
        </w:rPr>
        <w:t xml:space="preserve">: </w:t>
      </w:r>
      <w:r>
        <w:rPr>
          <w:rStyle w:val="C3"/>
          <w:rFonts w:ascii="Arial" w:hAnsi="Arial"/>
          <w:color w:val="808080"/>
          <w:sz w:val="22"/>
        </w:rPr>
        <w:t>_____________________________________________________________________</w:t>
      </w:r>
      <w:r>
        <w:rPr>
          <w:rStyle w:val="C3"/>
          <w:rFonts w:ascii="Arial" w:hAnsi="Arial"/>
          <w:sz w:val="22"/>
        </w:rPr>
        <w:t xml:space="preserve">                   </w:t>
      </w:r>
      <w:r>
        <w:rPr>
          <w:rStyle w:val="C3"/>
          <w:rFonts w:ascii="Arial" w:hAnsi="Arial"/>
          <w:b w:val="1"/>
          <w:sz w:val="22"/>
        </w:rPr>
        <w:t>Data</w:t>
      </w:r>
      <w:r>
        <w:rPr>
          <w:rStyle w:val="C3"/>
          <w:rFonts w:ascii="Arial" w:hAnsi="Arial"/>
          <w:sz w:val="22"/>
        </w:rPr>
        <w:t xml:space="preserve">:  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 xml:space="preserve">______   </w:t>
      </w:r>
      <w:r>
        <w:rPr>
          <w:rStyle w:val="C3"/>
          <w:rFonts w:ascii="Arial" w:hAnsi="Arial"/>
          <w:sz w:val="22"/>
        </w:rPr>
        <w:t xml:space="preserve">        </w:t>
      </w:r>
    </w:p>
    <w:p>
      <w:pPr>
        <w:spacing w:lineRule="auto" w:line="360"/>
        <w:ind w:left="-567"/>
        <w:rPr>
          <w:rStyle w:val="C3"/>
          <w:rFonts w:ascii="Arial" w:hAnsi="Arial"/>
          <w:i w:val="1"/>
          <w:sz w:val="18"/>
          <w:vertAlign w:val="superscript"/>
        </w:rPr>
      </w:pPr>
      <w:r>
        <w:rPr>
          <w:rStyle w:val="C3"/>
          <w:rFonts w:ascii="Arial" w:hAnsi="Arial"/>
          <w:i w:val="1"/>
          <w:sz w:val="18"/>
        </w:rPr>
        <w:t>[Responsável de Negociação]</w:t>
      </w:r>
      <w:r>
        <w:rPr>
          <w:rStyle w:val="C3"/>
          <w:rFonts w:ascii="Arial" w:hAnsi="Arial"/>
          <w:i w:val="1"/>
          <w:sz w:val="18"/>
          <w:vertAlign w:val="superscript"/>
        </w:rPr>
        <w:t xml:space="preserve"> </w:t>
      </w:r>
    </w:p>
    <w:p>
      <w:pPr>
        <w:spacing w:lineRule="auto" w:line="360"/>
        <w:ind w:left="-567"/>
        <w:rPr>
          <w:rStyle w:val="C3"/>
          <w:rFonts w:ascii="Arial" w:hAnsi="Arial"/>
          <w:sz w:val="14"/>
        </w:rPr>
      </w:pPr>
    </w:p>
    <w:sectPr>
      <w:headerReference xmlns:r="http://schemas.openxmlformats.org/officeDocument/2006/relationships" w:type="first" r:id="RelHdr1"/>
      <w:headerReference xmlns:r="http://schemas.openxmlformats.org/officeDocument/2006/relationships" w:type="default" r:id="RelHdr2"/>
      <w:headerReference xmlns:r="http://schemas.openxmlformats.org/officeDocument/2006/relationships" w:type="even" r:id="RelHdr3"/>
      <w:footerReference xmlns:r="http://schemas.openxmlformats.org/officeDocument/2006/relationships" w:type="first" r:id="RelFtr1"/>
      <w:footerReference xmlns:r="http://schemas.openxmlformats.org/officeDocument/2006/relationships" w:type="default" r:id="RelFtr2"/>
      <w:footerReference xmlns:r="http://schemas.openxmlformats.org/officeDocument/2006/relationships" w:type="even" r:id="RelFtr3"/>
      <w:type w:val="nextPage"/>
      <w:pgSz w:w="16838" w:h="11906" w:code="0" w:orient="landscape"/>
      <w:pgMar w:left="1134" w:right="1134" w:top="1134" w:bottom="624" w:header="709" w:footer="59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</w:pPr>
  </w:p>
</w:ftr>
</file>

<file path=word/footer2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Style w:val="T2"/>
      <w:tblW w:w="15128" w:type="dxa"/>
      <w:tblInd w:w="-459" w:type="dxa"/>
      <w:tblBorders>
        <w:top w:val="single" w:sz="4" w:space="0" w:shadow="0" w:frame="0"/>
        <w:left w:val="none" w:sz="0" w:space="0" w:shadow="0" w:frame="0"/>
        <w:bottom w:val="none" w:sz="0" w:space="0" w:shadow="0" w:frame="0"/>
        <w:right w:val="none" w:sz="0" w:space="0" w:shadow="0" w:frame="0"/>
        <w:insideH w:val="none" w:sz="0" w:space="0" w:shadow="0" w:frame="0"/>
        <w:insideV w:val="none" w:sz="0" w:space="0" w:shadow="0" w:frame="0"/>
      </w:tblBorders>
      <w:tblLayout w:type="autofit"/>
    </w:tblPr>
    <w:tblGrid/>
    <w:tr>
      <w:tc>
        <w:tcPr>
          <w:tcW w:w="9459" w:type="dxa"/>
        </w:tcPr>
        <w:p>
          <w:pPr>
            <w:pStyle w:val="P5"/>
            <w:tabs>
              <w:tab w:val="clear" w:pos="8306" w:leader="none"/>
              <w:tab w:val="right" w:pos="13500" w:leader="none"/>
            </w:tabs>
            <w:spacing w:before="120"/>
            <w:ind w:right="74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OMIP – Pólo Português, S.G.M.R., S.A.</w:t>
            <w:tab/>
          </w:r>
        </w:p>
        <w:p>
          <w:pPr>
            <w:pStyle w:val="P5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14 - 8º 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Tel.: +351 210006000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Fax: +351 210006012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</w:t>
          </w:r>
          <w:r>
            <w:rPr>
              <w:rStyle w:val="C3"/>
              <w:rFonts w:ascii="Arial" w:hAnsi="Arial"/>
              <w:i w:val="1"/>
              <w:sz w:val="14"/>
            </w:rPr>
            <w:t>E-mail</w:t>
          </w:r>
          <w:r>
            <w:rPr>
              <w:rStyle w:val="C3"/>
              <w:rFonts w:ascii="Arial" w:hAnsi="Arial"/>
              <w:sz w:val="14"/>
            </w:rPr>
            <w:t>: trading@omip.pt</w:t>
          </w:r>
        </w:p>
      </w:tc>
      <w:tc>
        <w:tcPr>
          <w:tcW w:w="5669" w:type="dxa"/>
        </w:tcPr>
        <w:p>
          <w:pPr>
            <w:pStyle w:val="P5"/>
            <w:tabs>
              <w:tab w:val="clear" w:pos="4153" w:leader="none"/>
              <w:tab w:val="center" w:pos="4932" w:leader="none"/>
            </w:tabs>
            <w:ind w:left="72" w:right="-1368"/>
            <w:rPr>
              <w:rStyle w:val="C3"/>
              <w:rFonts w:ascii="Arial" w:hAnsi="Arial"/>
              <w:sz w:val="14"/>
            </w:rPr>
          </w:pPr>
        </w:p>
      </w:tc>
    </w:tr>
  </w:tbl>
  <w:p>
    <w:pPr>
      <w:pStyle w:val="P5"/>
      <w:rPr>
        <w:rStyle w:val="C3"/>
      </w:rPr>
    </w:pPr>
  </w:p>
</w:ftr>
</file>

<file path=word/footer3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</w:pPr>
  </w:p>
</w:hdr>
</file>

<file path=word/header2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rPr>
        <w:rStyle w:val="C3"/>
      </w:rPr>
    </w:pP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1" distL="114300" distR="114300">
          <wp:simplePos x="0" y="0"/>
          <wp:positionH relativeFrom="column">
            <wp:posOffset>8415020</wp:posOffset>
          </wp:positionH>
          <wp:positionV relativeFrom="paragraph">
            <wp:posOffset>0</wp:posOffset>
          </wp:positionV>
          <wp:extent cx="913130" cy="352425"/>
          <wp:wrapSquare wrapText="bothSides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913130" cy="352425"/>
                  </a:xfrm>
                  <a:prstGeom prst="rect"/>
                </pic:spPr>
              </pic:pic>
            </a:graphicData>
          </a:graphic>
        </wp:anchor>
      </w:drawing>
    </w:r>
  </w:p>
</w:hdr>
</file>

<file path=word/header3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</w:pPr>
  </w:p>
</w:hdr>
</file>

<file path=word/numbering.xml><?xml version="1.0" encoding="utf-8"?>
<w:numbering xmlns:w="http://schemas.openxmlformats.org/wordprocessingml/2006/main">
  <w:abstractNum w:abstractNumId="0">
    <w:nsid w:val="0FCE078A"/>
    <w:multiLevelType w:val="multilevel"/>
    <w:lvl w:ilvl="0">
      <w:start w:val="1"/>
      <w:numFmt w:val="decimal"/>
      <w:suff w:val="tab"/>
      <w:lvlText w:val="(%1)"/>
      <w:lvlJc w:val="left"/>
      <w:pPr>
        <w:ind w:hanging="360" w:left="-32"/>
        <w:tabs>
          <w:tab w:val="left" w:pos="-32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688"/>
        <w:tabs>
          <w:tab w:val="left" w:pos="68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08"/>
        <w:tabs>
          <w:tab w:val="left" w:pos="140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28"/>
        <w:tabs>
          <w:tab w:val="left" w:pos="212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48"/>
        <w:tabs>
          <w:tab w:val="left" w:pos="284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568"/>
        <w:tabs>
          <w:tab w:val="left" w:pos="356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288"/>
        <w:tabs>
          <w:tab w:val="left" w:pos="428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08"/>
        <w:tabs>
          <w:tab w:val="left" w:pos="500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28"/>
        <w:tabs>
          <w:tab w:val="left" w:pos="5728" w:leader="none"/>
        </w:tabs>
      </w:pPr>
      <w:rPr/>
    </w:lvl>
  </w:abstractNum>
  <w:abstractNum w:abstractNumId="1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">
    <w:nsid w:val="13B6536D"/>
    <w:multiLevelType w:val="multilevel"/>
    <w:lvl w:ilvl="0">
      <w:start w:val="1"/>
      <w:numFmt w:val="decimal"/>
      <w:suff w:val="tab"/>
      <w:lvlText w:val="(%1)"/>
      <w:lvlJc w:val="left"/>
      <w:pPr>
        <w:ind w:hanging="360" w:left="-32"/>
        <w:tabs>
          <w:tab w:val="left" w:pos="-32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688"/>
        <w:tabs>
          <w:tab w:val="left" w:pos="68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08"/>
        <w:tabs>
          <w:tab w:val="left" w:pos="140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28"/>
        <w:tabs>
          <w:tab w:val="left" w:pos="212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48"/>
        <w:tabs>
          <w:tab w:val="left" w:pos="284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568"/>
        <w:tabs>
          <w:tab w:val="left" w:pos="356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288"/>
        <w:tabs>
          <w:tab w:val="left" w:pos="428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08"/>
        <w:tabs>
          <w:tab w:val="left" w:pos="500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28"/>
        <w:tabs>
          <w:tab w:val="left" w:pos="5728" w:leader="none"/>
        </w:tabs>
      </w:pPr>
      <w:rPr/>
    </w:lvl>
  </w:abstractNum>
  <w:abstractNum w:abstractNumId="3">
    <w:nsid w:val="1E4C08E9"/>
    <w:multiLevelType w:val="multilevel"/>
    <w:lvl w:ilvl="0">
      <w:start w:val="1"/>
      <w:numFmt w:val="decimal"/>
      <w:suff w:val="tab"/>
      <w:lvlText w:val="(%1)"/>
      <w:lvlJc w:val="left"/>
      <w:pPr>
        <w:ind w:hanging="360" w:left="1080"/>
        <w:tabs>
          <w:tab w:val="left" w:pos="108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4">
    <w:nsid w:val="27B756F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>
        <w:b w:val="0"/>
      </w:rPr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5">
    <w:nsid w:val="2E37326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6">
    <w:nsid w:val="3795063A"/>
    <w:multiLevelType w:val="multilevel"/>
    <w:lvl w:ilvl="0">
      <w:start w:val="1"/>
      <w:numFmt w:val="decimal"/>
      <w:suff w:val="tab"/>
      <w:lvlText w:val="(%1)"/>
      <w:lvlJc w:val="left"/>
      <w:pPr>
        <w:ind w:hanging="360" w:left="-32"/>
        <w:tabs>
          <w:tab w:val="left" w:pos="-32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688"/>
        <w:tabs>
          <w:tab w:val="left" w:pos="68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08"/>
        <w:tabs>
          <w:tab w:val="left" w:pos="140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28"/>
        <w:tabs>
          <w:tab w:val="left" w:pos="212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48"/>
        <w:tabs>
          <w:tab w:val="left" w:pos="284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568"/>
        <w:tabs>
          <w:tab w:val="left" w:pos="356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288"/>
        <w:tabs>
          <w:tab w:val="left" w:pos="428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08"/>
        <w:tabs>
          <w:tab w:val="left" w:pos="500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28"/>
        <w:tabs>
          <w:tab w:val="left" w:pos="5728" w:leader="none"/>
        </w:tabs>
      </w:pPr>
      <w:rPr/>
    </w:lvl>
  </w:abstractNum>
  <w:abstractNum w:abstractNumId="7">
    <w:nsid w:val="63812343"/>
    <w:multiLevelType w:val="multilevel"/>
    <w:lvl w:ilvl="0">
      <w:start w:val="1"/>
      <w:numFmt w:val="decimal"/>
      <w:suff w:val="tab"/>
      <w:lvlText w:val="(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8">
    <w:nsid w:val="73001CC6"/>
    <w:multiLevelType w:val="multilevel"/>
    <w:lvl w:ilvl="0">
      <w:start w:val="1"/>
      <w:numFmt w:val="decimal"/>
      <w:suff w:val="tab"/>
      <w:lvlText w:val="(%1)"/>
      <w:lvlJc w:val="left"/>
      <w:pPr>
        <w:ind w:hanging="360" w:left="-32"/>
        <w:tabs>
          <w:tab w:val="left" w:pos="-32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688"/>
        <w:tabs>
          <w:tab w:val="left" w:pos="68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08"/>
        <w:tabs>
          <w:tab w:val="left" w:pos="140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28"/>
        <w:tabs>
          <w:tab w:val="left" w:pos="212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48"/>
        <w:tabs>
          <w:tab w:val="left" w:pos="284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568"/>
        <w:tabs>
          <w:tab w:val="left" w:pos="356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288"/>
        <w:tabs>
          <w:tab w:val="left" w:pos="428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08"/>
        <w:tabs>
          <w:tab w:val="left" w:pos="500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28"/>
        <w:tabs>
          <w:tab w:val="left" w:pos="5728" w:leader="none"/>
        </w:tabs>
      </w:pPr>
      <w:rPr/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Cabeçalho 1"/>
    <w:basedOn w:val="P0"/>
    <w:next w:val="P0"/>
    <w:qFormat/>
    <w:pPr>
      <w:keepNext w:val="1"/>
      <w:spacing w:lineRule="auto" w:line="360" w:before="240" w:after="60"/>
      <w:jc w:val="center"/>
      <w:outlineLvl w:val="0"/>
    </w:pPr>
    <w:rPr>
      <w:rFonts w:ascii="Arial" w:hAnsi="Arial"/>
      <w:b w:val="1"/>
      <w:sz w:val="32"/>
    </w:rPr>
  </w:style>
  <w:style w:type="paragraph" w:styleId="P2">
    <w:name w:val="texto"/>
    <w:basedOn w:val="P0"/>
    <w:next w:val="P2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3">
    <w:name w:val="Texto de balão"/>
    <w:basedOn w:val="P0"/>
    <w:next w:val="P3"/>
    <w:pPr/>
    <w:rPr>
      <w:rFonts w:ascii="Tahoma" w:hAnsi="Tahoma"/>
      <w:sz w:val="16"/>
    </w:rPr>
  </w:style>
  <w:style w:type="paragraph" w:styleId="P4">
    <w:name w:val="Cabeçalho"/>
    <w:basedOn w:val="P0"/>
    <w:next w:val="P4"/>
    <w:pPr>
      <w:tabs>
        <w:tab w:val="center" w:pos="4153" w:leader="none"/>
        <w:tab w:val="right" w:pos="8306" w:leader="none"/>
      </w:tabs>
    </w:pPr>
    <w:rPr/>
  </w:style>
  <w:style w:type="paragraph" w:styleId="P5">
    <w:name w:val="Rodapé"/>
    <w:basedOn w:val="P0"/>
    <w:next w:val="P5"/>
    <w:pPr>
      <w:tabs>
        <w:tab w:val="center" w:pos="4153" w:leader="none"/>
        <w:tab w:val="right" w:pos="8306" w:leader="none"/>
      </w:tabs>
    </w:pPr>
    <w:rPr/>
  </w:style>
  <w:style w:type="paragraph" w:styleId="P6">
    <w:name w:val="Corpo de texto 2"/>
    <w:basedOn w:val="P0"/>
    <w:next w:val="P6"/>
    <w:link w:val="C4"/>
    <w:pPr/>
    <w:rPr>
      <w:rFonts w:ascii="Arial" w:hAnsi="Arial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Corpo de texto 2 Carácter"/>
    <w:link w:val="P6"/>
    <w:rPr>
      <w:rFonts w:ascii="Arial" w:hAnsi="Arial"/>
      <w:sz w:val="22"/>
    </w:rPr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Hdr2" Type="http://schemas.openxmlformats.org/officeDocument/2006/relationships/header" Target="header2.xml" /><Relationship Id="RelHdr3" Type="http://schemas.openxmlformats.org/officeDocument/2006/relationships/header" Target="header3.xml" /><Relationship Id="RelFtr1" Type="http://schemas.openxmlformats.org/officeDocument/2006/relationships/footer" Target="footer1.xml" /><Relationship Id="RelFtr2" Type="http://schemas.openxmlformats.org/officeDocument/2006/relationships/footer" Target="footer2.xml" /><Relationship Id="RelFtr3" Type="http://schemas.openxmlformats.org/officeDocument/2006/relationships/footer" Target="footer3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2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2013-09-19T13:59:00Z</dcterms:created>
  <cp:lastModifiedBy>Susana Mendes [OMIP]</cp:lastModifiedBy>
  <cp:lastPrinted>2012-08-28T12:27:00Z</cp:lastPrinted>
  <dcterms:modified xsi:type="dcterms:W3CDTF">2020-02-26T15:39:06Z</dcterms:modified>
  <cp:revision>7</cp:revision>
  <dc:title>FICHA DE ADMISSÃO DE MEMBRO COMPENSADOR</dc:title>
</cp:coreProperties>
</file>