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053438" Type="http://schemas.openxmlformats.org/officeDocument/2006/relationships/officeDocument" Target="/word/document.xml" /><Relationship Id="coreR305343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rStyle w:val="C3"/>
          <w:b w:val="1"/>
          <w:color w:val="92D050"/>
          <w:sz w:val="28"/>
        </w:rPr>
      </w:pPr>
      <w:r>
        <w:rPr>
          <w:rStyle w:val="C3"/>
          <w:color w:val="92D050"/>
          <w:sz w:val="28"/>
        </w:rPr>
        <w:t>Modelo T08</w:t>
      </w:r>
    </w:p>
    <w:p>
      <w:pPr>
        <w:pStyle w:val="P6"/>
      </w:pPr>
      <w:r>
        <w:t>Registro de Participante en el Comité de Precios</w:t>
      </w:r>
    </w:p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numPr>
          <w:ilvl w:val="0"/>
          <w:numId w:val="8"/>
        </w:numPr>
        <w:tabs>
          <w:tab w:val="left" w:pos="360" w:leader="none"/>
          <w:tab w:val="clear" w:pos="720" w:leader="none"/>
        </w:tabs>
        <w:spacing w:before="0"/>
        <w:ind w:hanging="720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Identificación</w:t>
      </w:r>
    </w:p>
    <w:p>
      <w:pPr>
        <w:spacing w:before="0"/>
        <w:rPr>
          <w:rStyle w:val="C3"/>
          <w:b w:val="1"/>
          <w:sz w:val="22"/>
        </w:rPr>
      </w:pPr>
    </w:p>
    <w:tbl>
      <w:tblPr>
        <w:tblStyle w:val="T2"/>
        <w:tblW w:w="8748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none" w:sz="0" w:space="0" w:shadow="0" w:frame="0"/>
        </w:tblBorders>
        <w:tblLayout w:type="autofit"/>
      </w:tblPr>
      <w:tblGrid/>
      <w:tr>
        <w:trPr>
          <w:trHeight w:hRule="exact" w:val="397"/>
        </w:trPr>
        <w:tc>
          <w:tcPr>
            <w:tcW w:w="4968" w:type="dxa"/>
            <w:tcBorders>
              <w:top w:val="none" w:sz="0" w:space="0" w:shadow="0" w:frame="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Entidad:</w:t>
            </w:r>
          </w:p>
        </w:tc>
        <w:tc>
          <w:tcPr>
            <w:tcW w:w="720" w:type="dxa"/>
            <w:tcBorders>
              <w:top w:val="none" w:sz="0" w:space="0" w:shadow="0" w:frame="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tcBorders>
              <w:top w:val="none" w:sz="0" w:space="0" w:shadow="0" w:frame="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Nombre Responsable: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Posición: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Dirección: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Ciudad/Cod. Postal: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País:</w:t>
            </w: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Teléfono: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Fax:</w:t>
            </w: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E-mail: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tbl>
      <w:tblPr>
        <w:tblStyle w:val="T2"/>
        <w:tblW w:w="8748" w:type="dxa"/>
        <w:tblInd w:w="468" w:type="dxa"/>
        <w:tblBorders>
          <w:top w:val="none" w:sz="0" w:space="0" w:shadow="0" w:frame="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none" w:sz="0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exact" w:val="397"/>
        </w:trPr>
        <w:tc>
          <w:tcPr>
            <w:tcW w:w="4968" w:type="dxa"/>
            <w:tcBorders>
              <w:bottom w:val="dotted" w:sz="4" w:space="0" w:shadow="0" w:frame="0" w:color="80808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Nombre Sustituto:</w:t>
            </w:r>
          </w:p>
        </w:tc>
        <w:tc>
          <w:tcPr>
            <w:tcW w:w="720" w:type="dxa"/>
            <w:tcBorders>
              <w:bottom w:val="dotted" w:sz="4" w:space="0" w:shadow="0" w:frame="0" w:color="80808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tcBorders>
              <w:bottom w:val="dotted" w:sz="4" w:space="0" w:shadow="0" w:frame="0" w:color="80808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tcBorders>
              <w:top w:val="dotted" w:sz="4" w:space="0" w:shadow="0" w:frame="0" w:color="808080"/>
              <w:bottom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Teléfono</w:t>
            </w:r>
          </w:p>
        </w:tc>
        <w:tc>
          <w:tcPr>
            <w:tcW w:w="720" w:type="dxa"/>
            <w:tcBorders>
              <w:top w:val="dotted" w:sz="4" w:space="0" w:shadow="0" w:frame="0" w:color="808080"/>
              <w:bottom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tcBorders>
              <w:top w:val="dotted" w:sz="4" w:space="0" w:shadow="0" w:frame="0" w:color="808080"/>
              <w:bottom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Fax:</w:t>
            </w:r>
          </w:p>
        </w:tc>
      </w:tr>
      <w:tr>
        <w:trPr>
          <w:trHeight w:hRule="exact" w:val="397"/>
        </w:trPr>
        <w:tc>
          <w:tcPr>
            <w:tcW w:w="4968" w:type="dxa"/>
            <w:tcBorders>
              <w:top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E-mail:</w:t>
            </w:r>
          </w:p>
        </w:tc>
        <w:tc>
          <w:tcPr>
            <w:tcW w:w="720" w:type="dxa"/>
            <w:tcBorders>
              <w:top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tcBorders>
              <w:top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spacing w:before="0"/>
        <w:rPr>
          <w:rStyle w:val="C3"/>
          <w:b w:val="1"/>
          <w:sz w:val="22"/>
        </w:rPr>
      </w:pPr>
    </w:p>
    <w:p>
      <w:pPr>
        <w:spacing w:before="0"/>
        <w:rPr>
          <w:rStyle w:val="C3"/>
          <w:b w:val="1"/>
          <w:sz w:val="22"/>
        </w:rPr>
      </w:pPr>
    </w:p>
    <w:p>
      <w:pPr>
        <w:spacing w:before="0"/>
        <w:ind w:left="360"/>
        <w:rPr>
          <w:rStyle w:val="C3"/>
          <w:sz w:val="22"/>
        </w:rPr>
      </w:pPr>
      <w:r>
        <w:rPr>
          <w:rStyle w:val="C3"/>
          <w:b w:val="1"/>
          <w:sz w:val="22"/>
        </w:rPr>
        <w:t>Fecha</w:t>
      </w:r>
      <w:r>
        <w:rPr>
          <w:rStyle w:val="C3"/>
          <w:b w:val="1"/>
          <w:sz w:val="22"/>
        </w:rPr>
        <w:t xml:space="preserve">: </w:t>
      </w:r>
      <w:r>
        <w:rPr>
          <w:rStyle w:val="C3"/>
          <w:sz w:val="22"/>
        </w:rPr>
        <w:t xml:space="preserve"> </w:t>
      </w:r>
      <w:r>
        <w:rPr>
          <w:rStyle w:val="C3"/>
          <w:color w:val="808080"/>
          <w:sz w:val="22"/>
        </w:rPr>
        <w:t>_____</w:t>
      </w:r>
      <w:r>
        <w:rPr>
          <w:rStyle w:val="C3"/>
          <w:b w:val="1"/>
          <w:sz w:val="22"/>
        </w:rPr>
        <w:t xml:space="preserve"> </w:t>
      </w:r>
      <w:r>
        <w:rPr>
          <w:rStyle w:val="C3"/>
          <w:sz w:val="22"/>
        </w:rPr>
        <w:t>/</w:t>
      </w:r>
      <w:r>
        <w:rPr>
          <w:rStyle w:val="C3"/>
          <w:color w:val="808080"/>
          <w:sz w:val="22"/>
        </w:rPr>
        <w:t>_____</w:t>
      </w:r>
      <w:r>
        <w:rPr>
          <w:rStyle w:val="C3"/>
          <w:sz w:val="22"/>
        </w:rPr>
        <w:t xml:space="preserve"> / </w:t>
      </w:r>
      <w:r>
        <w:rPr>
          <w:rStyle w:val="C3"/>
          <w:color w:val="808080"/>
          <w:sz w:val="22"/>
        </w:rPr>
        <w:t xml:space="preserve">_____    </w:t>
      </w:r>
      <w:r>
        <w:rPr>
          <w:rStyle w:val="C3"/>
          <w:sz w:val="22"/>
        </w:rPr>
        <w:t xml:space="preserve">             </w:t>
      </w:r>
    </w:p>
    <w:p>
      <w:pPr>
        <w:spacing w:before="0"/>
        <w:ind w:left="360"/>
        <w:rPr>
          <w:rStyle w:val="C3"/>
          <w:b w:val="1"/>
        </w:rPr>
      </w:pPr>
    </w:p>
    <w:p>
      <w:pPr>
        <w:spacing w:lineRule="auto" w:line="240" w:before="0"/>
        <w:ind w:left="360"/>
        <w:rPr>
          <w:rStyle w:val="C3"/>
          <w:b w:val="1"/>
          <w:sz w:val="22"/>
        </w:rPr>
      </w:pPr>
    </w:p>
    <w:p>
      <w:pPr>
        <w:spacing w:before="0"/>
        <w:ind w:left="360"/>
        <w:jc w:val="left"/>
        <w:rPr>
          <w:rStyle w:val="C3"/>
          <w:color w:val="808080"/>
          <w:sz w:val="22"/>
        </w:rPr>
      </w:pPr>
      <w:r>
        <w:rPr>
          <w:rStyle w:val="C3"/>
          <w:b w:val="1"/>
          <w:sz w:val="22"/>
        </w:rPr>
        <w:t>Firm</w:t>
      </w:r>
      <w:r>
        <w:rPr>
          <w:rStyle w:val="C3"/>
          <w:b w:val="1"/>
          <w:sz w:val="22"/>
        </w:rPr>
        <w:t>a</w:t>
      </w:r>
      <w:r>
        <w:rPr>
          <w:rStyle w:val="C3"/>
          <w:b w:val="1"/>
          <w:sz w:val="18"/>
        </w:rPr>
        <w:t>:</w:t>
      </w:r>
      <w:r>
        <w:rPr>
          <w:rStyle w:val="C3"/>
          <w:b w:val="1"/>
          <w:sz w:val="22"/>
        </w:rPr>
        <w:t xml:space="preserve"> </w:t>
      </w:r>
      <w:r>
        <w:rPr>
          <w:rStyle w:val="C3"/>
          <w:color w:val="808080"/>
          <w:sz w:val="22"/>
        </w:rPr>
        <w:t>________________________________________________________________</w:t>
      </w:r>
    </w:p>
    <w:p>
      <w:pPr>
        <w:spacing w:before="0"/>
        <w:ind w:left="360"/>
        <w:jc w:val="left"/>
        <w:rPr>
          <w:rStyle w:val="C3"/>
          <w:b w:val="1"/>
          <w:sz w:val="22"/>
        </w:rPr>
      </w:pPr>
      <w:r>
        <w:rPr>
          <w:rStyle w:val="C3"/>
          <w:i w:val="1"/>
          <w:sz w:val="18"/>
        </w:rPr>
        <w:t>[Responsable de Negociación]</w:t>
      </w:r>
    </w:p>
    <w:p>
      <w:pPr>
        <w:pStyle w:val="P2"/>
        <w:spacing w:lineRule="auto" w:line="240" w:before="0" w:after="0"/>
        <w:ind w:firstLine="0"/>
        <w:jc w:val="left"/>
        <w:rPr>
          <w:rStyle w:val="C3"/>
          <w:b w:val="1"/>
          <w:i w:val="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continuous"/>
      <w:pgSz w:w="11906" w:h="16838" w:code="0"/>
      <w:pgMar w:left="1418" w:right="1418" w:top="1418" w:bottom="1134" w:header="709" w:footer="567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pStyle w:val="P4"/>
      <w:spacing w:before="0"/>
      <w:rPr>
        <w:rStyle w:val="C3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jc w:val="right"/>
      <w:rPr>
        <w:rStyle w:val="C3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07CF3EA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11D54583"/>
    <w:multiLevelType w:val="hybridMultilevel"/>
    <w:lvl w:ilvl="0" w:tplc="46821F88">
      <w:start w:val="1"/>
      <w:numFmt w:val="bullet"/>
      <w:suff w:val="tab"/>
      <w:lvlText w:val=""/>
      <w:lvlJc w:val="left"/>
      <w:pPr>
        <w:ind w:hanging="360" w:left="3645"/>
        <w:tabs>
          <w:tab w:val="left" w:pos="3645" w:leader="none"/>
        </w:tabs>
      </w:pPr>
      <w:rPr>
        <w:rFonts w:ascii="Wingdings" w:hAnsi="Wingdings"/>
        <w:sz w:val="20"/>
      </w:rPr>
    </w:lvl>
    <w:lvl w:ilvl="1" w:tplc="2689594E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21A2ADAC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019F9EA6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657BC8CF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35A0C74C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635DF7F2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5BBE0981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64B0A119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2">
    <w:nsid w:val="202E3A12"/>
    <w:multiLevelType w:val="hybridMultilevel"/>
    <w:lvl w:ilvl="0" w:tplc="6ECCA94D">
      <w:start w:val="1"/>
      <w:numFmt w:val="bullet"/>
      <w:suff w:val="tab"/>
      <w:lvlText w:val=""/>
      <w:lvlJc w:val="left"/>
      <w:pPr>
        <w:ind w:hanging="360" w:left="3645"/>
        <w:tabs>
          <w:tab w:val="left" w:pos="3645" w:leader="none"/>
        </w:tabs>
      </w:pPr>
      <w:rPr>
        <w:rFonts w:ascii="Wingdings" w:hAnsi="Wingdings"/>
        <w:sz w:val="20"/>
      </w:rPr>
    </w:lvl>
    <w:lvl w:ilvl="1" w:tplc="6B6D682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24F9BC54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1C01D5B0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412F2E65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1827EFEF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58F4DB17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6B9A0BA0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462E604B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3">
    <w:nsid w:val="313A3726"/>
    <w:multiLevelType w:val="hybridMultilevel"/>
    <w:lvl w:ilvl="0" w:tplc="274CDBBF">
      <w:start w:val="1"/>
      <w:numFmt w:val="bullet"/>
      <w:suff w:val="tab"/>
      <w:lvlText w:val=""/>
      <w:lvlJc w:val="left"/>
      <w:pPr>
        <w:ind w:hanging="360" w:left="360"/>
        <w:tabs>
          <w:tab w:val="left" w:pos="360" w:leader="none"/>
        </w:tabs>
      </w:pPr>
      <w:rPr>
        <w:rFonts w:ascii="Wingdings" w:hAnsi="Wingdings"/>
        <w:sz w:val="20"/>
      </w:rPr>
    </w:lvl>
    <w:lvl w:ilvl="1" w:tplc="3B711034">
      <w:start w:val="1"/>
      <w:numFmt w:val="bullet"/>
      <w:suff w:val="tab"/>
      <w:lvlText w:val="o"/>
      <w:lvlJc w:val="left"/>
      <w:pPr>
        <w:ind w:hanging="360" w:left="-1845"/>
        <w:tabs>
          <w:tab w:val="left" w:pos="-1845" w:leader="none"/>
        </w:tabs>
      </w:pPr>
      <w:rPr>
        <w:rFonts w:ascii="Courier New" w:hAnsi="Courier New"/>
      </w:rPr>
    </w:lvl>
    <w:lvl w:ilvl="2" w:tplc="1C9BE96F">
      <w:start w:val="1"/>
      <w:numFmt w:val="bullet"/>
      <w:suff w:val="tab"/>
      <w:lvlText w:val=""/>
      <w:lvlJc w:val="left"/>
      <w:pPr>
        <w:ind w:hanging="360" w:left="-1125"/>
        <w:tabs>
          <w:tab w:val="left" w:pos="-1125" w:leader="none"/>
        </w:tabs>
      </w:pPr>
      <w:rPr>
        <w:rFonts w:ascii="Wingdings" w:hAnsi="Wingdings"/>
      </w:rPr>
    </w:lvl>
    <w:lvl w:ilvl="3" w:tplc="0DF9AEA1">
      <w:start w:val="1"/>
      <w:numFmt w:val="bullet"/>
      <w:suff w:val="tab"/>
      <w:lvlText w:val=""/>
      <w:lvlJc w:val="left"/>
      <w:pPr>
        <w:ind w:hanging="360" w:left="-405"/>
        <w:tabs>
          <w:tab w:val="left" w:pos="-405" w:leader="none"/>
        </w:tabs>
      </w:pPr>
      <w:rPr>
        <w:rFonts w:ascii="Symbol" w:hAnsi="Symbol"/>
      </w:rPr>
    </w:lvl>
    <w:lvl w:ilvl="4" w:tplc="29BFE8F7">
      <w:start w:val="1"/>
      <w:numFmt w:val="bullet"/>
      <w:suff w:val="tab"/>
      <w:lvlText w:val="o"/>
      <w:lvlJc w:val="left"/>
      <w:pPr>
        <w:ind w:hanging="360" w:left="315"/>
        <w:tabs>
          <w:tab w:val="left" w:pos="315" w:leader="none"/>
        </w:tabs>
      </w:pPr>
      <w:rPr>
        <w:rFonts w:ascii="Courier New" w:hAnsi="Courier New"/>
      </w:rPr>
    </w:lvl>
    <w:lvl w:ilvl="5" w:tplc="582C80C3">
      <w:start w:val="1"/>
      <w:numFmt w:val="bullet"/>
      <w:suff w:val="tab"/>
      <w:lvlText w:val=""/>
      <w:lvlJc w:val="left"/>
      <w:pPr>
        <w:ind w:hanging="360" w:left="1035"/>
        <w:tabs>
          <w:tab w:val="left" w:pos="1035" w:leader="none"/>
        </w:tabs>
      </w:pPr>
      <w:rPr>
        <w:rFonts w:ascii="Wingdings" w:hAnsi="Wingdings"/>
      </w:rPr>
    </w:lvl>
    <w:lvl w:ilvl="6" w:tplc="22A0C3D5">
      <w:start w:val="1"/>
      <w:numFmt w:val="bullet"/>
      <w:suff w:val="tab"/>
      <w:lvlText w:val=""/>
      <w:lvlJc w:val="left"/>
      <w:pPr>
        <w:ind w:hanging="360" w:left="1755"/>
        <w:tabs>
          <w:tab w:val="left" w:pos="1755" w:leader="none"/>
        </w:tabs>
      </w:pPr>
      <w:rPr>
        <w:rFonts w:ascii="Symbol" w:hAnsi="Symbol"/>
      </w:rPr>
    </w:lvl>
    <w:lvl w:ilvl="7" w:tplc="3ECBA5A7">
      <w:start w:val="1"/>
      <w:numFmt w:val="bullet"/>
      <w:suff w:val="tab"/>
      <w:lvlText w:val="o"/>
      <w:lvlJc w:val="left"/>
      <w:pPr>
        <w:ind w:hanging="360" w:left="2475"/>
        <w:tabs>
          <w:tab w:val="left" w:pos="2475" w:leader="none"/>
        </w:tabs>
      </w:pPr>
      <w:rPr>
        <w:rFonts w:ascii="Courier New" w:hAnsi="Courier New"/>
      </w:rPr>
    </w:lvl>
    <w:lvl w:ilvl="8" w:tplc="06039961">
      <w:start w:val="1"/>
      <w:numFmt w:val="bullet"/>
      <w:suff w:val="tab"/>
      <w:lvlText w:val=""/>
      <w:lvlJc w:val="left"/>
      <w:pPr>
        <w:ind w:hanging="360" w:left="3195"/>
        <w:tabs>
          <w:tab w:val="left" w:pos="3195" w:leader="none"/>
        </w:tabs>
      </w:pPr>
      <w:rPr>
        <w:rFonts w:ascii="Wingdings" w:hAnsi="Wingdings"/>
      </w:rPr>
    </w:lvl>
  </w:abstractNum>
  <w:abstractNum w:abstractNumId="4">
    <w:nsid w:val="4A6B2A38"/>
    <w:multiLevelType w:val="hybridMultilevel"/>
    <w:lvl w:ilvl="0" w:tplc="16EE7A3F">
      <w:start w:val="1"/>
      <w:numFmt w:val="bullet"/>
      <w:suff w:val="tab"/>
      <w:lvlText w:val=""/>
      <w:lvlJc w:val="left"/>
      <w:pPr>
        <w:ind w:hanging="360" w:left="360"/>
        <w:tabs>
          <w:tab w:val="left" w:pos="360" w:leader="none"/>
        </w:tabs>
      </w:pPr>
      <w:rPr>
        <w:rFonts w:ascii="Wingdings" w:hAnsi="Wingdings"/>
        <w:sz w:val="20"/>
      </w:rPr>
    </w:lvl>
    <w:lvl w:ilvl="1" w:tplc="73120CB4">
      <w:start w:val="1"/>
      <w:numFmt w:val="bullet"/>
      <w:suff w:val="tab"/>
      <w:lvlText w:val="o"/>
      <w:lvlJc w:val="left"/>
      <w:pPr>
        <w:ind w:hanging="360" w:left="-1772"/>
        <w:tabs>
          <w:tab w:val="left" w:pos="-1772" w:leader="none"/>
        </w:tabs>
      </w:pPr>
      <w:rPr>
        <w:rFonts w:ascii="Courier New" w:hAnsi="Courier New"/>
      </w:rPr>
    </w:lvl>
    <w:lvl w:ilvl="2" w:tplc="35C5EAFB">
      <w:start w:val="1"/>
      <w:numFmt w:val="bullet"/>
      <w:suff w:val="tab"/>
      <w:lvlText w:val=""/>
      <w:lvlJc w:val="left"/>
      <w:pPr>
        <w:ind w:hanging="360" w:left="-1052"/>
        <w:tabs>
          <w:tab w:val="left" w:pos="-1052" w:leader="none"/>
        </w:tabs>
      </w:pPr>
      <w:rPr>
        <w:rFonts w:ascii="Wingdings" w:hAnsi="Wingdings"/>
      </w:rPr>
    </w:lvl>
    <w:lvl w:ilvl="3" w:tplc="0BB676C0">
      <w:start w:val="1"/>
      <w:numFmt w:val="bullet"/>
      <w:suff w:val="tab"/>
      <w:lvlText w:val=""/>
      <w:lvlJc w:val="left"/>
      <w:pPr>
        <w:ind w:hanging="360" w:left="-332"/>
        <w:tabs>
          <w:tab w:val="left" w:pos="-332" w:leader="none"/>
        </w:tabs>
      </w:pPr>
      <w:rPr>
        <w:rFonts w:ascii="Symbol" w:hAnsi="Symbol"/>
      </w:rPr>
    </w:lvl>
    <w:lvl w:ilvl="4" w:tplc="0ACB8F1D">
      <w:start w:val="1"/>
      <w:numFmt w:val="bullet"/>
      <w:suff w:val="tab"/>
      <w:lvlText w:val="o"/>
      <w:lvlJc w:val="left"/>
      <w:pPr>
        <w:ind w:hanging="360" w:left="388"/>
        <w:tabs>
          <w:tab w:val="left" w:pos="388" w:leader="none"/>
        </w:tabs>
      </w:pPr>
      <w:rPr>
        <w:rFonts w:ascii="Courier New" w:hAnsi="Courier New"/>
      </w:rPr>
    </w:lvl>
    <w:lvl w:ilvl="5" w:tplc="20E78A2E">
      <w:start w:val="1"/>
      <w:numFmt w:val="bullet"/>
      <w:suff w:val="tab"/>
      <w:lvlText w:val=""/>
      <w:lvlJc w:val="left"/>
      <w:pPr>
        <w:ind w:hanging="360" w:left="1108"/>
        <w:tabs>
          <w:tab w:val="left" w:pos="1108" w:leader="none"/>
        </w:tabs>
      </w:pPr>
      <w:rPr>
        <w:rFonts w:ascii="Wingdings" w:hAnsi="Wingdings"/>
      </w:rPr>
    </w:lvl>
    <w:lvl w:ilvl="6" w:tplc="35DE62E6">
      <w:start w:val="1"/>
      <w:numFmt w:val="bullet"/>
      <w:suff w:val="tab"/>
      <w:lvlText w:val=""/>
      <w:lvlJc w:val="left"/>
      <w:pPr>
        <w:ind w:hanging="360" w:left="1828"/>
        <w:tabs>
          <w:tab w:val="left" w:pos="1828" w:leader="none"/>
        </w:tabs>
      </w:pPr>
      <w:rPr>
        <w:rFonts w:ascii="Symbol" w:hAnsi="Symbol"/>
      </w:rPr>
    </w:lvl>
    <w:lvl w:ilvl="7" w:tplc="473A843C">
      <w:start w:val="1"/>
      <w:numFmt w:val="bullet"/>
      <w:suff w:val="tab"/>
      <w:lvlText w:val="o"/>
      <w:lvlJc w:val="left"/>
      <w:pPr>
        <w:ind w:hanging="360" w:left="2548"/>
        <w:tabs>
          <w:tab w:val="left" w:pos="2548" w:leader="none"/>
        </w:tabs>
      </w:pPr>
      <w:rPr>
        <w:rFonts w:ascii="Courier New" w:hAnsi="Courier New"/>
      </w:rPr>
    </w:lvl>
    <w:lvl w:ilvl="8" w:tplc="10C72861">
      <w:start w:val="1"/>
      <w:numFmt w:val="bullet"/>
      <w:suff w:val="tab"/>
      <w:lvlText w:val=""/>
      <w:lvlJc w:val="left"/>
      <w:pPr>
        <w:ind w:hanging="360" w:left="3268"/>
        <w:tabs>
          <w:tab w:val="left" w:pos="3268" w:leader="none"/>
        </w:tabs>
      </w:pPr>
      <w:rPr>
        <w:rFonts w:ascii="Wingdings" w:hAnsi="Wingdings"/>
      </w:rPr>
    </w:lvl>
  </w:abstractNum>
  <w:abstractNum w:abstractNumId="5">
    <w:nsid w:val="562D4DE7"/>
    <w:multiLevelType w:val="hybridMultilevel"/>
    <w:lvl w:ilvl="0" w:tplc="42FACDA2">
      <w:start w:val="1"/>
      <w:numFmt w:val="bullet"/>
      <w:suff w:val="tab"/>
      <w:lvlText w:val=""/>
      <w:lvlJc w:val="left"/>
      <w:pPr>
        <w:ind w:hanging="360" w:left="3572"/>
        <w:tabs>
          <w:tab w:val="left" w:pos="3572" w:leader="none"/>
        </w:tabs>
      </w:pPr>
      <w:rPr>
        <w:rFonts w:ascii="Wingdings" w:hAnsi="Wingdings"/>
        <w:sz w:val="20"/>
      </w:rPr>
    </w:lvl>
    <w:lvl w:ilvl="1" w:tplc="3284FD63">
      <w:start w:val="1"/>
      <w:numFmt w:val="bullet"/>
      <w:suff w:val="tab"/>
      <w:lvlText w:val="o"/>
      <w:lvlJc w:val="left"/>
      <w:pPr>
        <w:ind w:hanging="360" w:left="1367"/>
        <w:tabs>
          <w:tab w:val="left" w:pos="1367" w:leader="none"/>
        </w:tabs>
      </w:pPr>
      <w:rPr>
        <w:rFonts w:ascii="Courier New" w:hAnsi="Courier New"/>
      </w:rPr>
    </w:lvl>
    <w:lvl w:ilvl="2" w:tplc="2C6EB427">
      <w:start w:val="1"/>
      <w:numFmt w:val="bullet"/>
      <w:suff w:val="tab"/>
      <w:lvlText w:val=""/>
      <w:lvlJc w:val="left"/>
      <w:pPr>
        <w:ind w:hanging="360" w:left="2087"/>
        <w:tabs>
          <w:tab w:val="left" w:pos="2087" w:leader="none"/>
        </w:tabs>
      </w:pPr>
      <w:rPr>
        <w:rFonts w:ascii="Wingdings" w:hAnsi="Wingdings"/>
      </w:rPr>
    </w:lvl>
    <w:lvl w:ilvl="3" w:tplc="23FEFF24">
      <w:start w:val="1"/>
      <w:numFmt w:val="bullet"/>
      <w:suff w:val="tab"/>
      <w:lvlText w:val=""/>
      <w:lvlJc w:val="left"/>
      <w:pPr>
        <w:ind w:hanging="360" w:left="2807"/>
        <w:tabs>
          <w:tab w:val="left" w:pos="2807" w:leader="none"/>
        </w:tabs>
      </w:pPr>
      <w:rPr>
        <w:rFonts w:ascii="Symbol" w:hAnsi="Symbol"/>
      </w:rPr>
    </w:lvl>
    <w:lvl w:ilvl="4" w:tplc="6AD61549">
      <w:start w:val="1"/>
      <w:numFmt w:val="bullet"/>
      <w:suff w:val="tab"/>
      <w:lvlText w:val="o"/>
      <w:lvlJc w:val="left"/>
      <w:pPr>
        <w:ind w:hanging="360" w:left="3527"/>
        <w:tabs>
          <w:tab w:val="left" w:pos="3527" w:leader="none"/>
        </w:tabs>
      </w:pPr>
      <w:rPr>
        <w:rFonts w:ascii="Courier New" w:hAnsi="Courier New"/>
      </w:rPr>
    </w:lvl>
    <w:lvl w:ilvl="5" w:tplc="170F3EF5">
      <w:start w:val="1"/>
      <w:numFmt w:val="bullet"/>
      <w:suff w:val="tab"/>
      <w:lvlText w:val=""/>
      <w:lvlJc w:val="left"/>
      <w:pPr>
        <w:ind w:hanging="360" w:left="4247"/>
        <w:tabs>
          <w:tab w:val="left" w:pos="4247" w:leader="none"/>
        </w:tabs>
      </w:pPr>
      <w:rPr>
        <w:rFonts w:ascii="Wingdings" w:hAnsi="Wingdings"/>
      </w:rPr>
    </w:lvl>
    <w:lvl w:ilvl="6" w:tplc="513E7D1B">
      <w:start w:val="1"/>
      <w:numFmt w:val="bullet"/>
      <w:suff w:val="tab"/>
      <w:lvlText w:val=""/>
      <w:lvlJc w:val="left"/>
      <w:pPr>
        <w:ind w:hanging="360" w:left="4967"/>
        <w:tabs>
          <w:tab w:val="left" w:pos="4967" w:leader="none"/>
        </w:tabs>
      </w:pPr>
      <w:rPr>
        <w:rFonts w:ascii="Symbol" w:hAnsi="Symbol"/>
      </w:rPr>
    </w:lvl>
    <w:lvl w:ilvl="7" w:tplc="2F4038D1">
      <w:start w:val="1"/>
      <w:numFmt w:val="bullet"/>
      <w:suff w:val="tab"/>
      <w:lvlText w:val="o"/>
      <w:lvlJc w:val="left"/>
      <w:pPr>
        <w:ind w:hanging="360" w:left="5687"/>
        <w:tabs>
          <w:tab w:val="left" w:pos="5687" w:leader="none"/>
        </w:tabs>
      </w:pPr>
      <w:rPr>
        <w:rFonts w:ascii="Courier New" w:hAnsi="Courier New"/>
      </w:rPr>
    </w:lvl>
    <w:lvl w:ilvl="8" w:tplc="73C5F0AD">
      <w:start w:val="1"/>
      <w:numFmt w:val="bullet"/>
      <w:suff w:val="tab"/>
      <w:lvlText w:val=""/>
      <w:lvlJc w:val="left"/>
      <w:pPr>
        <w:ind w:hanging="360" w:left="6407"/>
        <w:tabs>
          <w:tab w:val="left" w:pos="6407" w:leader="none"/>
        </w:tabs>
      </w:pPr>
      <w:rPr>
        <w:rFonts w:ascii="Wingdings" w:hAnsi="Wingdings"/>
      </w:rPr>
    </w:lvl>
  </w:abstractNum>
  <w:abstractNum w:abstractNumId="6">
    <w:nsid w:val="629E20C8"/>
    <w:multiLevelType w:val="hybridMultilevel"/>
    <w:lvl w:ilvl="0" w:tplc="7684D134">
      <w:start w:val="1"/>
      <w:numFmt w:val="bullet"/>
      <w:suff w:val="tab"/>
      <w:lvlText w:val=""/>
      <w:lvlJc w:val="left"/>
      <w:pPr>
        <w:ind w:hanging="360" w:left="1800"/>
        <w:tabs>
          <w:tab w:val="left" w:pos="1800" w:leader="none"/>
        </w:tabs>
      </w:pPr>
      <w:rPr>
        <w:rFonts w:ascii="Wingdings" w:hAnsi="Wingdings"/>
        <w:sz w:val="20"/>
      </w:rPr>
    </w:lvl>
    <w:lvl w:ilvl="1" w:tplc="4074F54F">
      <w:start w:val="1"/>
      <w:numFmt w:val="bullet"/>
      <w:suff w:val="tab"/>
      <w:lvlText w:val="o"/>
      <w:lvlJc w:val="left"/>
      <w:pPr>
        <w:ind w:hanging="360" w:left="-405"/>
        <w:tabs>
          <w:tab w:val="left" w:pos="-405" w:leader="none"/>
        </w:tabs>
      </w:pPr>
      <w:rPr>
        <w:rFonts w:ascii="Courier New" w:hAnsi="Courier New"/>
      </w:rPr>
    </w:lvl>
    <w:lvl w:ilvl="2" w:tplc="68961120">
      <w:start w:val="1"/>
      <w:numFmt w:val="bullet"/>
      <w:suff w:val="tab"/>
      <w:lvlText w:val=""/>
      <w:lvlJc w:val="left"/>
      <w:pPr>
        <w:ind w:hanging="360" w:left="315"/>
        <w:tabs>
          <w:tab w:val="left" w:pos="315" w:leader="none"/>
        </w:tabs>
      </w:pPr>
      <w:rPr>
        <w:rFonts w:ascii="Wingdings" w:hAnsi="Wingdings"/>
      </w:rPr>
    </w:lvl>
    <w:lvl w:ilvl="3" w:tplc="538502C3">
      <w:start w:val="1"/>
      <w:numFmt w:val="bullet"/>
      <w:suff w:val="tab"/>
      <w:lvlText w:val=""/>
      <w:lvlJc w:val="left"/>
      <w:pPr>
        <w:ind w:hanging="360" w:left="1035"/>
        <w:tabs>
          <w:tab w:val="left" w:pos="1035" w:leader="none"/>
        </w:tabs>
      </w:pPr>
      <w:rPr>
        <w:rFonts w:ascii="Symbol" w:hAnsi="Symbol"/>
      </w:rPr>
    </w:lvl>
    <w:lvl w:ilvl="4" w:tplc="43AF8540">
      <w:start w:val="1"/>
      <w:numFmt w:val="bullet"/>
      <w:suff w:val="tab"/>
      <w:lvlText w:val="o"/>
      <w:lvlJc w:val="left"/>
      <w:pPr>
        <w:ind w:hanging="360" w:left="1755"/>
        <w:tabs>
          <w:tab w:val="left" w:pos="1755" w:leader="none"/>
        </w:tabs>
      </w:pPr>
      <w:rPr>
        <w:rFonts w:ascii="Courier New" w:hAnsi="Courier New"/>
      </w:rPr>
    </w:lvl>
    <w:lvl w:ilvl="5" w:tplc="4092CB11">
      <w:start w:val="1"/>
      <w:numFmt w:val="bullet"/>
      <w:suff w:val="tab"/>
      <w:lvlText w:val=""/>
      <w:lvlJc w:val="left"/>
      <w:pPr>
        <w:ind w:hanging="360" w:left="2475"/>
        <w:tabs>
          <w:tab w:val="left" w:pos="2475" w:leader="none"/>
        </w:tabs>
      </w:pPr>
      <w:rPr>
        <w:rFonts w:ascii="Wingdings" w:hAnsi="Wingdings"/>
      </w:rPr>
    </w:lvl>
    <w:lvl w:ilvl="6" w:tplc="7254BF49">
      <w:start w:val="1"/>
      <w:numFmt w:val="bullet"/>
      <w:suff w:val="tab"/>
      <w:lvlText w:val=""/>
      <w:lvlJc w:val="left"/>
      <w:pPr>
        <w:ind w:hanging="360" w:left="3195"/>
        <w:tabs>
          <w:tab w:val="left" w:pos="3195" w:leader="none"/>
        </w:tabs>
      </w:pPr>
      <w:rPr>
        <w:rFonts w:ascii="Symbol" w:hAnsi="Symbol"/>
      </w:rPr>
    </w:lvl>
    <w:lvl w:ilvl="7" w:tplc="55600EA5">
      <w:start w:val="1"/>
      <w:numFmt w:val="bullet"/>
      <w:suff w:val="tab"/>
      <w:lvlText w:val="o"/>
      <w:lvlJc w:val="left"/>
      <w:pPr>
        <w:ind w:hanging="360" w:left="3915"/>
        <w:tabs>
          <w:tab w:val="left" w:pos="3915" w:leader="none"/>
        </w:tabs>
      </w:pPr>
      <w:rPr>
        <w:rFonts w:ascii="Courier New" w:hAnsi="Courier New"/>
      </w:rPr>
    </w:lvl>
    <w:lvl w:ilvl="8" w:tplc="4A6A5186">
      <w:start w:val="1"/>
      <w:numFmt w:val="bullet"/>
      <w:suff w:val="tab"/>
      <w:lvlText w:val=""/>
      <w:lvlJc w:val="left"/>
      <w:pPr>
        <w:ind w:hanging="360" w:left="4635"/>
        <w:tabs>
          <w:tab w:val="left" w:pos="4635" w:leader="none"/>
        </w:tabs>
      </w:pPr>
      <w:rPr>
        <w:rFonts w:ascii="Wingdings" w:hAnsi="Wingdings"/>
      </w:rPr>
    </w:lvl>
  </w:abstractNum>
  <w:abstractNum w:abstractNumId="7">
    <w:nsid w:val="7058317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</w:pPr>
    <w:rPr>
      <w:sz w:val="18"/>
    </w:rPr>
  </w:style>
  <w:style w:type="paragraph" w:styleId="P3">
    <w:name w:val="Cabeçalho"/>
    <w:basedOn w:val="P0"/>
    <w:next w:val="P3"/>
    <w:pPr>
      <w:tabs>
        <w:tab w:val="center" w:pos="4153" w:leader="none"/>
        <w:tab w:val="right" w:pos="8306" w:leader="none"/>
      </w:tabs>
    </w:pPr>
    <w:rPr/>
  </w:style>
  <w:style w:type="paragraph" w:styleId="P4">
    <w:name w:val="Rodapé"/>
    <w:basedOn w:val="P0"/>
    <w:next w:val="P4"/>
    <w:link w:val="C5"/>
    <w:pPr>
      <w:tabs>
        <w:tab w:val="center" w:pos="4153" w:leader="none"/>
        <w:tab w:val="right" w:pos="8306" w:leader="none"/>
      </w:tabs>
    </w:pPr>
    <w:rPr/>
  </w:style>
  <w:style w:type="paragraph" w:styleId="P5">
    <w:name w:val="Texto de balão"/>
    <w:basedOn w:val="P0"/>
    <w:next w:val="P5"/>
    <w:pPr/>
    <w:rPr>
      <w:rFonts w:ascii="Tahoma" w:hAnsi="Tahoma"/>
      <w:sz w:val="16"/>
    </w:rPr>
  </w:style>
  <w:style w:type="paragraph" w:styleId="P6">
    <w:name w:val="Índice 1"/>
    <w:basedOn w:val="P0"/>
    <w:next w:val="P0"/>
    <w:pPr>
      <w:tabs>
        <w:tab w:val="left" w:pos="480" w:leader="none"/>
        <w:tab w:val="right" w:pos="8302" w:leader="dot"/>
      </w:tabs>
      <w:spacing w:lineRule="auto" w:line="240" w:before="0"/>
      <w:jc w:val="center"/>
    </w:pPr>
    <w:rPr>
      <w:b w:val="1"/>
      <w:color w:val="7F7F7F"/>
      <w:sz w:val="24"/>
    </w:rPr>
  </w:style>
  <w:style w:type="paragraph" w:styleId="P7">
    <w:name w:val="Mapa do documento"/>
    <w:basedOn w:val="P0"/>
    <w:next w:val="P7"/>
    <w:pPr>
      <w:shd w:val="clear" w:fill="000080"/>
    </w:pPr>
    <w:rPr>
      <w:rFonts w:ascii="Tahoma" w:hAnsi="Tahoma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character" w:styleId="C5">
    <w:name w:val="Rodapé Carácter"/>
    <w:link w:val="P4"/>
    <w:rPr/>
  </w:style>
  <w:style w:type="character" w:styleId="C6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2008-10-08T11:17:00Z</dcterms:created>
  <cp:lastModifiedBy>Susana Mendes [OMIP]</cp:lastModifiedBy>
  <cp:lastPrinted>2006-03-09T18:33:00Z</cp:lastPrinted>
  <dcterms:modified xsi:type="dcterms:W3CDTF">2020-02-26T13:26:58Z</dcterms:modified>
  <cp:revision>4</cp:revision>
  <dc:title>FORMULÁRIO DE REGISTO DE REPRESENTANTE AUTORIZADO / RESPONSÁVEL DA COMPENSAÇÃO E LIQUIDAÇÃO</dc:title>
</cp:coreProperties>
</file>